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99E8" w14:textId="45C16795" w:rsidR="00DA4AE8" w:rsidRPr="00422B2A" w:rsidRDefault="00DA4AE8" w:rsidP="00DA4AE8">
      <w:pPr>
        <w:rPr>
          <w:rFonts w:ascii="Montserrat" w:hAnsi="Montserrat"/>
          <w:color w:val="FE1595"/>
          <w:sz w:val="32"/>
          <w:szCs w:val="32"/>
        </w:rPr>
      </w:pPr>
      <w:r w:rsidRPr="00422B2A">
        <w:rPr>
          <w:rFonts w:ascii="Montserrat" w:hAnsi="Montserrat"/>
          <w:color w:val="FE1595"/>
          <w:sz w:val="32"/>
          <w:szCs w:val="32"/>
        </w:rPr>
        <w:t>B</w:t>
      </w:r>
      <w:r w:rsidR="00422B2A" w:rsidRPr="00422B2A">
        <w:rPr>
          <w:rFonts w:ascii="Montserrat" w:hAnsi="Montserrat"/>
          <w:color w:val="FE1595"/>
          <w:sz w:val="32"/>
          <w:szCs w:val="32"/>
        </w:rPr>
        <w:t>UYER</w:t>
      </w:r>
      <w:r w:rsidRPr="00422B2A">
        <w:rPr>
          <w:rFonts w:ascii="Montserrat" w:hAnsi="Montserrat"/>
          <w:color w:val="FE1595"/>
          <w:sz w:val="32"/>
          <w:szCs w:val="32"/>
        </w:rPr>
        <w:t xml:space="preserve"> P</w:t>
      </w:r>
      <w:r w:rsidR="00422B2A" w:rsidRPr="00422B2A">
        <w:rPr>
          <w:rFonts w:ascii="Montserrat" w:hAnsi="Montserrat"/>
          <w:color w:val="FE1595"/>
          <w:sz w:val="32"/>
          <w:szCs w:val="32"/>
        </w:rPr>
        <w:t>ERSONA</w:t>
      </w:r>
      <w:r w:rsidRPr="00422B2A">
        <w:rPr>
          <w:rFonts w:ascii="Montserrat" w:hAnsi="Montserrat"/>
          <w:color w:val="FE1595"/>
          <w:sz w:val="32"/>
          <w:szCs w:val="32"/>
        </w:rPr>
        <w:t xml:space="preserve"> W</w:t>
      </w:r>
      <w:r w:rsidR="00422B2A" w:rsidRPr="00422B2A">
        <w:rPr>
          <w:rFonts w:ascii="Montserrat" w:hAnsi="Montserrat"/>
          <w:color w:val="FE1595"/>
          <w:sz w:val="32"/>
          <w:szCs w:val="32"/>
        </w:rPr>
        <w:t>ORKSHEET</w:t>
      </w:r>
    </w:p>
    <w:p w14:paraId="4316362A" w14:textId="62166B17" w:rsidR="0A6B6F80" w:rsidRDefault="0A6B6F80" w:rsidP="0A6B6F80">
      <w:pPr>
        <w:rPr>
          <w:b/>
          <w:bCs/>
        </w:rPr>
      </w:pPr>
    </w:p>
    <w:p w14:paraId="03534C00" w14:textId="77777777" w:rsidR="00DA4AE8" w:rsidRDefault="00DA4AE8" w:rsidP="00DA4AE8">
      <w:pPr>
        <w:rPr>
          <w:rFonts w:ascii="Montserrat" w:hAnsi="Montserrat"/>
          <w:i/>
          <w:iCs/>
        </w:rPr>
      </w:pPr>
      <w:r w:rsidRPr="00422B2A">
        <w:rPr>
          <w:rFonts w:ascii="Montserrat" w:hAnsi="Montserrat"/>
          <w:i/>
          <w:iCs/>
        </w:rPr>
        <w:t>“You Cannot Sell to Everyone”</w:t>
      </w:r>
    </w:p>
    <w:p w14:paraId="6E310AE4" w14:textId="77777777" w:rsidR="00422B2A" w:rsidRPr="00422B2A" w:rsidRDefault="00422B2A" w:rsidP="00DA4AE8">
      <w:pPr>
        <w:rPr>
          <w:rFonts w:ascii="Montserrat" w:hAnsi="Montserrat"/>
          <w:i/>
          <w:iCs/>
        </w:rPr>
      </w:pPr>
    </w:p>
    <w:p w14:paraId="2D975300"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A buyer persona is a detailed profile of your ideal customer, based on research and insights. This worksheet will guide you through identifying the right markets and creating personas for those markets to inform your international strategy.</w:t>
      </w:r>
    </w:p>
    <w:p w14:paraId="2157E6EB" w14:textId="77777777" w:rsidR="00DA4AE8" w:rsidRPr="00DA4AE8" w:rsidRDefault="00000000" w:rsidP="00DA4AE8">
      <w:r>
        <w:rPr>
          <w:noProof/>
        </w:rPr>
        <w:pict w14:anchorId="3848B93C">
          <v:rect id="_x0000_i1025" alt="" style="width:468pt;height:.05pt;mso-width-percent:0;mso-height-percent:0;mso-width-percent:0;mso-height-percent:0" o:hralign="center" o:hrstd="t" o:hr="t" fillcolor="#a0a0a0" stroked="f"/>
        </w:pict>
      </w:r>
    </w:p>
    <w:p w14:paraId="5EA99FA9" w14:textId="77777777" w:rsidR="00422B2A" w:rsidRDefault="00422B2A" w:rsidP="00DA4AE8">
      <w:pPr>
        <w:rPr>
          <w:rFonts w:ascii="Montserrat" w:hAnsi="Montserrat"/>
          <w:color w:val="FE1595"/>
        </w:rPr>
      </w:pPr>
    </w:p>
    <w:p w14:paraId="44428D87" w14:textId="0BABF383" w:rsidR="00DA4AE8" w:rsidRDefault="00DA4AE8" w:rsidP="00DA4AE8">
      <w:pPr>
        <w:rPr>
          <w:rFonts w:ascii="Montserrat" w:hAnsi="Montserrat"/>
          <w:color w:val="FE1595"/>
        </w:rPr>
      </w:pPr>
      <w:r w:rsidRPr="00422B2A">
        <w:rPr>
          <w:rFonts w:ascii="Montserrat" w:hAnsi="Montserrat"/>
          <w:color w:val="FE1595"/>
        </w:rPr>
        <w:t>S</w:t>
      </w:r>
      <w:r w:rsidR="00422B2A">
        <w:rPr>
          <w:rFonts w:ascii="Montserrat" w:hAnsi="Montserrat"/>
          <w:color w:val="FE1595"/>
        </w:rPr>
        <w:t xml:space="preserve">TEP </w:t>
      </w:r>
      <w:r w:rsidRPr="00422B2A">
        <w:rPr>
          <w:rFonts w:ascii="Montserrat" w:hAnsi="Montserrat"/>
          <w:color w:val="FE1595"/>
        </w:rPr>
        <w:t>1: Identify and Narrow Down Your Target Markets</w:t>
      </w:r>
    </w:p>
    <w:p w14:paraId="541B7DF9" w14:textId="77777777" w:rsidR="00422B2A" w:rsidRPr="00422B2A" w:rsidRDefault="00422B2A" w:rsidP="00DA4AE8">
      <w:pPr>
        <w:rPr>
          <w:rFonts w:ascii="Montserrat" w:hAnsi="Montserrat"/>
          <w:color w:val="FE1595"/>
        </w:rPr>
      </w:pPr>
    </w:p>
    <w:p w14:paraId="483C4ACF"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 xml:space="preserve">Before creating personas, it’s crucial to determine which markets align with your business goals and resources. Focus on </w:t>
      </w:r>
      <w:r w:rsidRPr="00422B2A">
        <w:rPr>
          <w:rFonts w:ascii="Poppins" w:hAnsi="Poppins" w:cs="Poppins"/>
          <w:b/>
          <w:bCs/>
          <w:sz w:val="20"/>
          <w:szCs w:val="20"/>
        </w:rPr>
        <w:t>2-3 markets</w:t>
      </w:r>
      <w:r w:rsidRPr="00422B2A">
        <w:rPr>
          <w:rFonts w:ascii="Poppins" w:hAnsi="Poppins" w:cs="Poppins"/>
          <w:sz w:val="20"/>
          <w:szCs w:val="20"/>
        </w:rPr>
        <w:t xml:space="preserve"> to optimize your efforts.</w:t>
      </w:r>
    </w:p>
    <w:p w14:paraId="7782BF28" w14:textId="6AEAF5F2" w:rsidR="0A6B6F80" w:rsidRPr="00422B2A" w:rsidRDefault="0A6B6F80" w:rsidP="0A6B6F80">
      <w:pPr>
        <w:rPr>
          <w:rFonts w:ascii="Poppins" w:hAnsi="Poppins" w:cs="Poppins"/>
          <w:b/>
          <w:bCs/>
          <w:sz w:val="20"/>
          <w:szCs w:val="20"/>
        </w:rPr>
      </w:pPr>
    </w:p>
    <w:p w14:paraId="4C0ECE13" w14:textId="77777777" w:rsidR="00DA4AE8" w:rsidRPr="00422B2A" w:rsidRDefault="00DA4AE8" w:rsidP="00DA4AE8">
      <w:pPr>
        <w:rPr>
          <w:rFonts w:ascii="Poppins" w:hAnsi="Poppins" w:cs="Poppins"/>
          <w:b/>
          <w:bCs/>
          <w:sz w:val="20"/>
          <w:szCs w:val="20"/>
        </w:rPr>
      </w:pPr>
      <w:r w:rsidRPr="00422B2A">
        <w:rPr>
          <w:rFonts w:ascii="Poppins" w:hAnsi="Poppins" w:cs="Poppins"/>
          <w:b/>
          <w:bCs/>
          <w:sz w:val="20"/>
          <w:szCs w:val="20"/>
        </w:rPr>
        <w:t>Market Selection Evaluation</w:t>
      </w:r>
    </w:p>
    <w:p w14:paraId="6F0497CD" w14:textId="77777777" w:rsidR="00DA4AE8" w:rsidRPr="00422B2A" w:rsidRDefault="00DA4AE8" w:rsidP="00DA4AE8">
      <w:pPr>
        <w:numPr>
          <w:ilvl w:val="0"/>
          <w:numId w:val="1"/>
        </w:numPr>
        <w:rPr>
          <w:rFonts w:ascii="Poppins" w:hAnsi="Poppins" w:cs="Poppins"/>
          <w:sz w:val="20"/>
          <w:szCs w:val="20"/>
        </w:rPr>
      </w:pPr>
      <w:r w:rsidRPr="00422B2A">
        <w:rPr>
          <w:rFonts w:ascii="Poppins" w:hAnsi="Poppins" w:cs="Poppins"/>
          <w:b/>
          <w:bCs/>
          <w:sz w:val="20"/>
          <w:szCs w:val="20"/>
        </w:rPr>
        <w:t>Review Existing Data</w:t>
      </w:r>
      <w:r w:rsidRPr="00422B2A">
        <w:rPr>
          <w:rFonts w:ascii="Poppins" w:hAnsi="Poppins" w:cs="Poppins"/>
          <w:sz w:val="20"/>
          <w:szCs w:val="20"/>
        </w:rPr>
        <w:t>:</w:t>
      </w:r>
    </w:p>
    <w:p w14:paraId="1E4078B4"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Sales History</w:t>
      </w:r>
      <w:r w:rsidRPr="00422B2A">
        <w:rPr>
          <w:rFonts w:ascii="Poppins" w:hAnsi="Poppins" w:cs="Poppins"/>
          <w:sz w:val="20"/>
          <w:szCs w:val="20"/>
        </w:rPr>
        <w:t>: Have you made any international sales? Where did they come from?</w:t>
      </w:r>
    </w:p>
    <w:p w14:paraId="2A635427"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Social Media Engagement</w:t>
      </w:r>
      <w:r w:rsidRPr="00422B2A">
        <w:rPr>
          <w:rFonts w:ascii="Poppins" w:hAnsi="Poppins" w:cs="Poppins"/>
          <w:sz w:val="20"/>
          <w:szCs w:val="20"/>
        </w:rPr>
        <w:t>: Are you receiving likes, comments, or inquiries from specific international markets?</w:t>
      </w:r>
    </w:p>
    <w:p w14:paraId="3FA02FF0"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Website Traffic</w:t>
      </w:r>
      <w:r w:rsidRPr="00422B2A">
        <w:rPr>
          <w:rFonts w:ascii="Poppins" w:hAnsi="Poppins" w:cs="Poppins"/>
          <w:sz w:val="20"/>
          <w:szCs w:val="20"/>
        </w:rPr>
        <w:t xml:space="preserve">: Use tools like </w:t>
      </w:r>
      <w:r w:rsidRPr="00422B2A">
        <w:rPr>
          <w:rFonts w:ascii="Poppins" w:hAnsi="Poppins" w:cs="Poppins"/>
          <w:b/>
          <w:bCs/>
          <w:sz w:val="20"/>
          <w:szCs w:val="20"/>
        </w:rPr>
        <w:t>Google Analytics</w:t>
      </w:r>
      <w:r w:rsidRPr="00422B2A">
        <w:rPr>
          <w:rFonts w:ascii="Poppins" w:hAnsi="Poppins" w:cs="Poppins"/>
          <w:sz w:val="20"/>
          <w:szCs w:val="20"/>
        </w:rPr>
        <w:t xml:space="preserve"> to identify where your international visitors are located.</w:t>
      </w:r>
    </w:p>
    <w:p w14:paraId="7F5BE6DF" w14:textId="77777777" w:rsidR="00DA4AE8" w:rsidRPr="00422B2A" w:rsidRDefault="00DA4AE8" w:rsidP="00DA4AE8">
      <w:pPr>
        <w:numPr>
          <w:ilvl w:val="0"/>
          <w:numId w:val="1"/>
        </w:numPr>
        <w:rPr>
          <w:rFonts w:ascii="Poppins" w:hAnsi="Poppins" w:cs="Poppins"/>
          <w:sz w:val="20"/>
          <w:szCs w:val="20"/>
        </w:rPr>
      </w:pPr>
      <w:r w:rsidRPr="00422B2A">
        <w:rPr>
          <w:rFonts w:ascii="Poppins" w:hAnsi="Poppins" w:cs="Poppins"/>
          <w:b/>
          <w:bCs/>
          <w:sz w:val="20"/>
          <w:szCs w:val="20"/>
        </w:rPr>
        <w:t>Personal and Professional Networks</w:t>
      </w:r>
      <w:r w:rsidRPr="00422B2A">
        <w:rPr>
          <w:rFonts w:ascii="Poppins" w:hAnsi="Poppins" w:cs="Poppins"/>
          <w:sz w:val="20"/>
          <w:szCs w:val="20"/>
        </w:rPr>
        <w:t>:</w:t>
      </w:r>
    </w:p>
    <w:p w14:paraId="03B4ED4E"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sz w:val="20"/>
          <w:szCs w:val="20"/>
        </w:rPr>
        <w:t>Do you have family, friends, or professional connections in specific countries who can offer insights or introductions?</w:t>
      </w:r>
    </w:p>
    <w:p w14:paraId="4F007937" w14:textId="77777777" w:rsidR="00DA4AE8" w:rsidRPr="00422B2A" w:rsidRDefault="00DA4AE8" w:rsidP="00DA4AE8">
      <w:pPr>
        <w:numPr>
          <w:ilvl w:val="0"/>
          <w:numId w:val="1"/>
        </w:numPr>
        <w:rPr>
          <w:rFonts w:ascii="Poppins" w:hAnsi="Poppins" w:cs="Poppins"/>
          <w:sz w:val="20"/>
          <w:szCs w:val="20"/>
        </w:rPr>
      </w:pPr>
      <w:r w:rsidRPr="00422B2A">
        <w:rPr>
          <w:rFonts w:ascii="Poppins" w:hAnsi="Poppins" w:cs="Poppins"/>
          <w:b/>
          <w:bCs/>
          <w:sz w:val="20"/>
          <w:szCs w:val="20"/>
        </w:rPr>
        <w:t>Evaluate Internal Business Resources</w:t>
      </w:r>
      <w:r w:rsidRPr="00422B2A">
        <w:rPr>
          <w:rFonts w:ascii="Poppins" w:hAnsi="Poppins" w:cs="Poppins"/>
          <w:sz w:val="20"/>
          <w:szCs w:val="20"/>
        </w:rPr>
        <w:t>:</w:t>
      </w:r>
    </w:p>
    <w:p w14:paraId="60370F71"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Marketing Budget</w:t>
      </w:r>
      <w:r w:rsidRPr="00422B2A">
        <w:rPr>
          <w:rFonts w:ascii="Poppins" w:hAnsi="Poppins" w:cs="Poppins"/>
          <w:sz w:val="20"/>
          <w:szCs w:val="20"/>
        </w:rPr>
        <w:t>: What can you realistically invest in entering a new market?</w:t>
      </w:r>
    </w:p>
    <w:p w14:paraId="3B58416F"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Product Development</w:t>
      </w:r>
      <w:r w:rsidRPr="00422B2A">
        <w:rPr>
          <w:rFonts w:ascii="Poppins" w:hAnsi="Poppins" w:cs="Poppins"/>
          <w:sz w:val="20"/>
          <w:szCs w:val="20"/>
        </w:rPr>
        <w:t>: Can your products be adapted to meet local regulations, tastes, and packaging needs?</w:t>
      </w:r>
    </w:p>
    <w:p w14:paraId="43D321EE"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b/>
          <w:bCs/>
          <w:sz w:val="20"/>
          <w:szCs w:val="20"/>
        </w:rPr>
        <w:t>Time and Expertise</w:t>
      </w:r>
      <w:r w:rsidRPr="00422B2A">
        <w:rPr>
          <w:rFonts w:ascii="Poppins" w:hAnsi="Poppins" w:cs="Poppins"/>
          <w:sz w:val="20"/>
          <w:szCs w:val="20"/>
        </w:rPr>
        <w:t>: Do you have the bandwidth and skills to manage international expansion?</w:t>
      </w:r>
    </w:p>
    <w:p w14:paraId="15C982CD" w14:textId="77777777" w:rsidR="00DA4AE8" w:rsidRPr="00422B2A" w:rsidRDefault="00DA4AE8" w:rsidP="00DA4AE8">
      <w:pPr>
        <w:numPr>
          <w:ilvl w:val="0"/>
          <w:numId w:val="1"/>
        </w:numPr>
        <w:rPr>
          <w:rFonts w:ascii="Poppins" w:hAnsi="Poppins" w:cs="Poppins"/>
          <w:sz w:val="20"/>
          <w:szCs w:val="20"/>
        </w:rPr>
      </w:pPr>
      <w:r w:rsidRPr="00422B2A">
        <w:rPr>
          <w:rFonts w:ascii="Poppins" w:hAnsi="Poppins" w:cs="Poppins"/>
          <w:b/>
          <w:bCs/>
          <w:sz w:val="20"/>
          <w:szCs w:val="20"/>
        </w:rPr>
        <w:t>Assess Market Complexity</w:t>
      </w:r>
      <w:r w:rsidRPr="00422B2A">
        <w:rPr>
          <w:rFonts w:ascii="Poppins" w:hAnsi="Poppins" w:cs="Poppins"/>
          <w:sz w:val="20"/>
          <w:szCs w:val="20"/>
        </w:rPr>
        <w:t>:</w:t>
      </w:r>
    </w:p>
    <w:p w14:paraId="6EABB60E" w14:textId="77777777" w:rsidR="00DA4AE8" w:rsidRPr="00422B2A" w:rsidRDefault="00DA4AE8" w:rsidP="00DA4AE8">
      <w:pPr>
        <w:numPr>
          <w:ilvl w:val="1"/>
          <w:numId w:val="1"/>
        </w:numPr>
        <w:rPr>
          <w:rFonts w:ascii="Poppins" w:hAnsi="Poppins" w:cs="Poppins"/>
          <w:sz w:val="20"/>
          <w:szCs w:val="20"/>
        </w:rPr>
      </w:pPr>
      <w:r w:rsidRPr="00422B2A">
        <w:rPr>
          <w:rFonts w:ascii="Poppins" w:hAnsi="Poppins" w:cs="Poppins"/>
          <w:sz w:val="20"/>
          <w:szCs w:val="20"/>
        </w:rPr>
        <w:t>Consider cultural considerations, labeling requirements, shipping logistics, currency challenges, and the need for local partnerships.</w:t>
      </w:r>
    </w:p>
    <w:p w14:paraId="4C743125" w14:textId="77777777" w:rsidR="00DA4AE8" w:rsidRPr="00422B2A" w:rsidRDefault="00DA4AE8" w:rsidP="00DA4AE8">
      <w:pPr>
        <w:rPr>
          <w:rFonts w:ascii="Poppins" w:hAnsi="Poppins" w:cs="Poppins"/>
          <w:b/>
          <w:bCs/>
          <w:sz w:val="20"/>
          <w:szCs w:val="20"/>
        </w:rPr>
      </w:pPr>
      <w:r w:rsidRPr="00422B2A">
        <w:rPr>
          <w:rFonts w:ascii="Poppins" w:hAnsi="Poppins" w:cs="Poppins"/>
          <w:b/>
          <w:bCs/>
          <w:sz w:val="20"/>
          <w:szCs w:val="20"/>
        </w:rPr>
        <w:t>Action Step:</w:t>
      </w:r>
    </w:p>
    <w:p w14:paraId="208E2E3D"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 xml:space="preserve">Based on your findings, identify </w:t>
      </w:r>
      <w:r w:rsidRPr="00422B2A">
        <w:rPr>
          <w:rFonts w:ascii="Poppins" w:hAnsi="Poppins" w:cs="Poppins"/>
          <w:b/>
          <w:bCs/>
          <w:sz w:val="20"/>
          <w:szCs w:val="20"/>
        </w:rPr>
        <w:t>2-3 markets</w:t>
      </w:r>
      <w:r w:rsidRPr="00422B2A">
        <w:rPr>
          <w:rFonts w:ascii="Poppins" w:hAnsi="Poppins" w:cs="Poppins"/>
          <w:sz w:val="20"/>
          <w:szCs w:val="20"/>
        </w:rPr>
        <w:t xml:space="preserve"> that best align with your business goals and available resources.</w:t>
      </w:r>
    </w:p>
    <w:tbl>
      <w:tblPr>
        <w:tblW w:w="0" w:type="auto"/>
        <w:tblCellMar>
          <w:top w:w="15" w:type="dxa"/>
          <w:left w:w="15" w:type="dxa"/>
          <w:bottom w:w="15" w:type="dxa"/>
          <w:right w:w="15" w:type="dxa"/>
        </w:tblCellMar>
        <w:tblLook w:val="04A0" w:firstRow="1" w:lastRow="0" w:firstColumn="1" w:lastColumn="0" w:noHBand="0" w:noVBand="1"/>
      </w:tblPr>
      <w:tblGrid>
        <w:gridCol w:w="3308"/>
        <w:gridCol w:w="5340"/>
      </w:tblGrid>
      <w:tr w:rsidR="00DA4AE8" w:rsidRPr="00422B2A" w14:paraId="2F7B8C0F" w14:textId="77777777" w:rsidTr="00DA4AE8">
        <w:trPr>
          <w:trHeight w:val="500"/>
        </w:trPr>
        <w:tc>
          <w:tcPr>
            <w:tcW w:w="0" w:type="auto"/>
            <w:tcMar>
              <w:top w:w="100" w:type="dxa"/>
              <w:left w:w="100" w:type="dxa"/>
              <w:bottom w:w="100" w:type="dxa"/>
              <w:right w:w="100" w:type="dxa"/>
            </w:tcMar>
            <w:hideMark/>
          </w:tcPr>
          <w:p w14:paraId="09908CD1" w14:textId="77777777" w:rsidR="00DA4AE8" w:rsidRPr="00422B2A" w:rsidRDefault="00DA4AE8" w:rsidP="00DA4AE8">
            <w:pPr>
              <w:rPr>
                <w:rFonts w:ascii="Poppins" w:hAnsi="Poppins" w:cs="Poppins"/>
                <w:sz w:val="20"/>
                <w:szCs w:val="20"/>
              </w:rPr>
            </w:pPr>
            <w:r w:rsidRPr="00422B2A">
              <w:rPr>
                <w:rFonts w:ascii="Poppins" w:hAnsi="Poppins" w:cs="Poppins"/>
                <w:b/>
                <w:bCs/>
                <w:sz w:val="20"/>
                <w:szCs w:val="20"/>
              </w:rPr>
              <w:t>Market Name</w:t>
            </w:r>
          </w:p>
        </w:tc>
        <w:tc>
          <w:tcPr>
            <w:tcW w:w="0" w:type="auto"/>
            <w:tcMar>
              <w:top w:w="100" w:type="dxa"/>
              <w:left w:w="100" w:type="dxa"/>
              <w:bottom w:w="100" w:type="dxa"/>
              <w:right w:w="100" w:type="dxa"/>
            </w:tcMar>
            <w:hideMark/>
          </w:tcPr>
          <w:p w14:paraId="0976D950" w14:textId="77777777" w:rsidR="00DA4AE8" w:rsidRPr="00422B2A" w:rsidRDefault="00DA4AE8" w:rsidP="00DA4AE8">
            <w:pPr>
              <w:rPr>
                <w:rFonts w:ascii="Poppins" w:hAnsi="Poppins" w:cs="Poppins"/>
                <w:sz w:val="20"/>
                <w:szCs w:val="20"/>
              </w:rPr>
            </w:pPr>
            <w:r w:rsidRPr="00422B2A">
              <w:rPr>
                <w:rFonts w:ascii="Poppins" w:hAnsi="Poppins" w:cs="Poppins"/>
                <w:b/>
                <w:bCs/>
                <w:sz w:val="20"/>
                <w:szCs w:val="20"/>
              </w:rPr>
              <w:t>Why This Market? (Key Data or Insights)</w:t>
            </w:r>
          </w:p>
        </w:tc>
      </w:tr>
      <w:tr w:rsidR="00DA4AE8" w:rsidRPr="00DA4AE8" w14:paraId="6B97E8EF" w14:textId="77777777" w:rsidTr="00DA4AE8">
        <w:trPr>
          <w:trHeight w:val="500"/>
        </w:trPr>
        <w:tc>
          <w:tcPr>
            <w:tcW w:w="0" w:type="auto"/>
            <w:tcMar>
              <w:top w:w="100" w:type="dxa"/>
              <w:left w:w="100" w:type="dxa"/>
              <w:bottom w:w="100" w:type="dxa"/>
              <w:right w:w="100" w:type="dxa"/>
            </w:tcMar>
            <w:hideMark/>
          </w:tcPr>
          <w:p w14:paraId="31B8E58E" w14:textId="77777777" w:rsidR="00DA4AE8" w:rsidRPr="00DA4AE8" w:rsidRDefault="00DA4AE8" w:rsidP="00DA4AE8">
            <w:r w:rsidRPr="00DA4AE8">
              <w:t>__________________________</w:t>
            </w:r>
          </w:p>
        </w:tc>
        <w:tc>
          <w:tcPr>
            <w:tcW w:w="0" w:type="auto"/>
            <w:tcMar>
              <w:top w:w="100" w:type="dxa"/>
              <w:left w:w="100" w:type="dxa"/>
              <w:bottom w:w="100" w:type="dxa"/>
              <w:right w:w="100" w:type="dxa"/>
            </w:tcMar>
            <w:hideMark/>
          </w:tcPr>
          <w:p w14:paraId="1D4B44B7" w14:textId="77777777" w:rsidR="00DA4AE8" w:rsidRPr="00DA4AE8" w:rsidRDefault="00DA4AE8" w:rsidP="00DA4AE8">
            <w:r w:rsidRPr="00DA4AE8">
              <w:t>___________________________________________</w:t>
            </w:r>
          </w:p>
        </w:tc>
      </w:tr>
      <w:tr w:rsidR="00DA4AE8" w:rsidRPr="00DA4AE8" w14:paraId="58228029" w14:textId="77777777" w:rsidTr="00DA4AE8">
        <w:trPr>
          <w:trHeight w:val="500"/>
        </w:trPr>
        <w:tc>
          <w:tcPr>
            <w:tcW w:w="0" w:type="auto"/>
            <w:tcMar>
              <w:top w:w="100" w:type="dxa"/>
              <w:left w:w="100" w:type="dxa"/>
              <w:bottom w:w="100" w:type="dxa"/>
              <w:right w:w="100" w:type="dxa"/>
            </w:tcMar>
            <w:hideMark/>
          </w:tcPr>
          <w:p w14:paraId="3DD00B77" w14:textId="77777777" w:rsidR="00DA4AE8" w:rsidRPr="00DA4AE8" w:rsidRDefault="00DA4AE8" w:rsidP="00DA4AE8">
            <w:r w:rsidRPr="00DA4AE8">
              <w:lastRenderedPageBreak/>
              <w:t>__________________________</w:t>
            </w:r>
          </w:p>
        </w:tc>
        <w:tc>
          <w:tcPr>
            <w:tcW w:w="0" w:type="auto"/>
            <w:tcMar>
              <w:top w:w="100" w:type="dxa"/>
              <w:left w:w="100" w:type="dxa"/>
              <w:bottom w:w="100" w:type="dxa"/>
              <w:right w:w="100" w:type="dxa"/>
            </w:tcMar>
            <w:hideMark/>
          </w:tcPr>
          <w:p w14:paraId="7154AA9F" w14:textId="77777777" w:rsidR="00DA4AE8" w:rsidRPr="00DA4AE8" w:rsidRDefault="00DA4AE8" w:rsidP="00DA4AE8">
            <w:r w:rsidRPr="00DA4AE8">
              <w:t>___________________________________________</w:t>
            </w:r>
          </w:p>
        </w:tc>
      </w:tr>
      <w:tr w:rsidR="00DA4AE8" w:rsidRPr="00DA4AE8" w14:paraId="02D8F66C" w14:textId="77777777" w:rsidTr="00DA4AE8">
        <w:trPr>
          <w:trHeight w:val="500"/>
        </w:trPr>
        <w:tc>
          <w:tcPr>
            <w:tcW w:w="0" w:type="auto"/>
            <w:tcMar>
              <w:top w:w="100" w:type="dxa"/>
              <w:left w:w="100" w:type="dxa"/>
              <w:bottom w:w="100" w:type="dxa"/>
              <w:right w:w="100" w:type="dxa"/>
            </w:tcMar>
            <w:hideMark/>
          </w:tcPr>
          <w:p w14:paraId="3E9B7C09" w14:textId="77777777" w:rsidR="00DA4AE8" w:rsidRPr="00DA4AE8" w:rsidRDefault="00DA4AE8" w:rsidP="00DA4AE8">
            <w:r w:rsidRPr="00DA4AE8">
              <w:t>__________________________</w:t>
            </w:r>
          </w:p>
        </w:tc>
        <w:tc>
          <w:tcPr>
            <w:tcW w:w="0" w:type="auto"/>
            <w:tcMar>
              <w:top w:w="100" w:type="dxa"/>
              <w:left w:w="100" w:type="dxa"/>
              <w:bottom w:w="100" w:type="dxa"/>
              <w:right w:w="100" w:type="dxa"/>
            </w:tcMar>
            <w:hideMark/>
          </w:tcPr>
          <w:p w14:paraId="6DF2489F" w14:textId="77777777" w:rsidR="00DA4AE8" w:rsidRPr="00DA4AE8" w:rsidRDefault="00DA4AE8" w:rsidP="00DA4AE8">
            <w:r w:rsidRPr="00DA4AE8">
              <w:t>___________________________________________</w:t>
            </w:r>
          </w:p>
        </w:tc>
      </w:tr>
    </w:tbl>
    <w:p w14:paraId="58724E0C" w14:textId="77777777" w:rsidR="00DA4AE8" w:rsidRPr="00DA4AE8" w:rsidRDefault="00000000" w:rsidP="00DA4AE8">
      <w:r>
        <w:pict w14:anchorId="58F6FD6D">
          <v:rect id="_x0000_i1026" style="width:0;height:1.5pt" o:hralign="center" o:hrstd="t" o:hr="t" fillcolor="#a0a0a0" stroked="f"/>
        </w:pict>
      </w:r>
    </w:p>
    <w:p w14:paraId="6DEA1D51" w14:textId="77777777" w:rsidR="00422B2A" w:rsidRDefault="00422B2A" w:rsidP="00DA4AE8">
      <w:pPr>
        <w:rPr>
          <w:b/>
          <w:bCs/>
        </w:rPr>
      </w:pPr>
    </w:p>
    <w:p w14:paraId="342900C6" w14:textId="0BD3D3F1" w:rsidR="00DA4AE8" w:rsidRPr="00422B2A" w:rsidRDefault="00DA4AE8" w:rsidP="00DA4AE8">
      <w:pPr>
        <w:rPr>
          <w:rFonts w:ascii="Montserrat" w:hAnsi="Montserrat"/>
          <w:color w:val="FE1595"/>
        </w:rPr>
      </w:pPr>
      <w:r w:rsidRPr="00422B2A">
        <w:rPr>
          <w:rFonts w:ascii="Montserrat" w:hAnsi="Montserrat"/>
          <w:color w:val="FE1595"/>
        </w:rPr>
        <w:t>S</w:t>
      </w:r>
      <w:r w:rsidR="00422B2A">
        <w:rPr>
          <w:rFonts w:ascii="Montserrat" w:hAnsi="Montserrat"/>
          <w:color w:val="FE1595"/>
        </w:rPr>
        <w:t>TEP</w:t>
      </w:r>
      <w:r w:rsidRPr="00422B2A">
        <w:rPr>
          <w:rFonts w:ascii="Montserrat" w:hAnsi="Montserrat"/>
          <w:color w:val="FE1595"/>
        </w:rPr>
        <w:t xml:space="preserve"> 2: Demographic Information</w:t>
      </w:r>
    </w:p>
    <w:p w14:paraId="075FF14B" w14:textId="77777777" w:rsidR="00422B2A" w:rsidRDefault="00422B2A" w:rsidP="00DA4AE8"/>
    <w:p w14:paraId="240F7151" w14:textId="3DBC99AA" w:rsidR="00DA4AE8" w:rsidRPr="00422B2A" w:rsidRDefault="00DA4AE8" w:rsidP="00DA4AE8">
      <w:pPr>
        <w:rPr>
          <w:rFonts w:ascii="Poppins" w:hAnsi="Poppins" w:cs="Poppins"/>
          <w:sz w:val="20"/>
          <w:szCs w:val="20"/>
        </w:rPr>
      </w:pPr>
      <w:r w:rsidRPr="00422B2A">
        <w:rPr>
          <w:rFonts w:ascii="Poppins" w:hAnsi="Poppins" w:cs="Poppins"/>
          <w:sz w:val="20"/>
          <w:szCs w:val="20"/>
        </w:rPr>
        <w:t>Fill in the key demographic traits to define who your audience is.</w:t>
      </w:r>
    </w:p>
    <w:p w14:paraId="7F7AEB8A" w14:textId="77777777" w:rsidR="00DA4AE8" w:rsidRPr="00DA4AE8" w:rsidRDefault="00DA4AE8" w:rsidP="00DA4AE8">
      <w:pPr>
        <w:numPr>
          <w:ilvl w:val="0"/>
          <w:numId w:val="2"/>
        </w:numPr>
      </w:pPr>
      <w:r w:rsidRPr="00422B2A">
        <w:rPr>
          <w:rFonts w:ascii="Poppins" w:hAnsi="Poppins" w:cs="Poppins"/>
          <w:b/>
          <w:bCs/>
          <w:sz w:val="20"/>
          <w:szCs w:val="20"/>
        </w:rPr>
        <w:t>Age Range</w:t>
      </w:r>
      <w:r w:rsidRPr="00422B2A">
        <w:rPr>
          <w:rFonts w:ascii="Poppins" w:hAnsi="Poppins" w:cs="Poppins"/>
          <w:sz w:val="20"/>
          <w:szCs w:val="20"/>
        </w:rPr>
        <w:t>:</w:t>
      </w:r>
      <w:r w:rsidRPr="00DA4AE8">
        <w:t xml:space="preserve"> ____________________________________________</w:t>
      </w:r>
    </w:p>
    <w:p w14:paraId="29AB1966" w14:textId="77777777" w:rsidR="00DA4AE8" w:rsidRPr="00DA4AE8" w:rsidRDefault="00DA4AE8" w:rsidP="00DA4AE8">
      <w:pPr>
        <w:numPr>
          <w:ilvl w:val="0"/>
          <w:numId w:val="2"/>
        </w:numPr>
      </w:pPr>
      <w:r w:rsidRPr="00422B2A">
        <w:rPr>
          <w:rFonts w:ascii="Poppins" w:hAnsi="Poppins" w:cs="Poppins"/>
          <w:b/>
          <w:bCs/>
          <w:sz w:val="20"/>
          <w:szCs w:val="20"/>
        </w:rPr>
        <w:t>Gender</w:t>
      </w:r>
      <w:r w:rsidRPr="00422B2A">
        <w:rPr>
          <w:rFonts w:ascii="Poppins" w:hAnsi="Poppins" w:cs="Poppins"/>
          <w:sz w:val="20"/>
          <w:szCs w:val="20"/>
        </w:rPr>
        <w:t>:</w:t>
      </w:r>
      <w:r w:rsidRPr="00DA4AE8">
        <w:t xml:space="preserve"> ______________________________________________</w:t>
      </w:r>
    </w:p>
    <w:p w14:paraId="23FA3918" w14:textId="77777777" w:rsidR="00DA4AE8" w:rsidRPr="00DA4AE8" w:rsidRDefault="00DA4AE8" w:rsidP="00DA4AE8">
      <w:pPr>
        <w:numPr>
          <w:ilvl w:val="0"/>
          <w:numId w:val="2"/>
        </w:numPr>
      </w:pPr>
      <w:r w:rsidRPr="00422B2A">
        <w:rPr>
          <w:rFonts w:ascii="Poppins" w:hAnsi="Poppins" w:cs="Poppins"/>
          <w:b/>
          <w:bCs/>
          <w:sz w:val="20"/>
          <w:szCs w:val="20"/>
        </w:rPr>
        <w:t>Income Level:</w:t>
      </w:r>
      <w:r w:rsidRPr="00DA4AE8">
        <w:t xml:space="preserve"> _________________________________________</w:t>
      </w:r>
    </w:p>
    <w:p w14:paraId="516D1BCB" w14:textId="77777777" w:rsidR="00DA4AE8" w:rsidRPr="00DA4AE8" w:rsidRDefault="00DA4AE8" w:rsidP="00DA4AE8">
      <w:pPr>
        <w:numPr>
          <w:ilvl w:val="0"/>
          <w:numId w:val="2"/>
        </w:numPr>
      </w:pPr>
      <w:r w:rsidRPr="00422B2A">
        <w:rPr>
          <w:rFonts w:ascii="Poppins" w:hAnsi="Poppins" w:cs="Poppins"/>
          <w:b/>
          <w:bCs/>
          <w:sz w:val="20"/>
          <w:szCs w:val="20"/>
        </w:rPr>
        <w:t xml:space="preserve">Occupation: </w:t>
      </w:r>
      <w:r w:rsidRPr="00DA4AE8">
        <w:t>___________________________________________</w:t>
      </w:r>
    </w:p>
    <w:p w14:paraId="61D01EEC" w14:textId="77777777" w:rsidR="00DA4AE8" w:rsidRPr="00DA4AE8" w:rsidRDefault="00DA4AE8" w:rsidP="00DA4AE8">
      <w:pPr>
        <w:numPr>
          <w:ilvl w:val="0"/>
          <w:numId w:val="2"/>
        </w:numPr>
      </w:pPr>
      <w:r w:rsidRPr="00422B2A">
        <w:rPr>
          <w:rFonts w:ascii="Poppins" w:hAnsi="Poppins" w:cs="Poppins"/>
          <w:b/>
          <w:bCs/>
          <w:sz w:val="20"/>
          <w:szCs w:val="20"/>
        </w:rPr>
        <w:t>Education Level:</w:t>
      </w:r>
      <w:r w:rsidRPr="00DA4AE8">
        <w:t xml:space="preserve"> _______________________________________</w:t>
      </w:r>
    </w:p>
    <w:p w14:paraId="083F3E52" w14:textId="77777777" w:rsidR="00DA4AE8" w:rsidRPr="00422B2A" w:rsidRDefault="00DA4AE8" w:rsidP="00DA4AE8">
      <w:pPr>
        <w:numPr>
          <w:ilvl w:val="0"/>
          <w:numId w:val="2"/>
        </w:numPr>
        <w:rPr>
          <w:rFonts w:ascii="Poppins" w:hAnsi="Poppins" w:cs="Poppins"/>
          <w:b/>
          <w:bCs/>
          <w:sz w:val="20"/>
          <w:szCs w:val="20"/>
        </w:rPr>
      </w:pPr>
      <w:r w:rsidRPr="00422B2A">
        <w:rPr>
          <w:rFonts w:ascii="Poppins" w:hAnsi="Poppins" w:cs="Poppins"/>
          <w:b/>
          <w:bCs/>
          <w:sz w:val="20"/>
          <w:szCs w:val="20"/>
        </w:rPr>
        <w:t>Geographic Details:</w:t>
      </w:r>
    </w:p>
    <w:p w14:paraId="7D46898E" w14:textId="77777777" w:rsidR="00DA4AE8" w:rsidRPr="00DA4AE8" w:rsidRDefault="00DA4AE8" w:rsidP="00DA4AE8">
      <w:pPr>
        <w:numPr>
          <w:ilvl w:val="1"/>
          <w:numId w:val="2"/>
        </w:numPr>
      </w:pPr>
      <w:r w:rsidRPr="00422B2A">
        <w:rPr>
          <w:rFonts w:ascii="Poppins" w:hAnsi="Poppins" w:cs="Poppins"/>
          <w:b/>
          <w:bCs/>
          <w:sz w:val="20"/>
          <w:szCs w:val="20"/>
        </w:rPr>
        <w:t>Urban, Suburban, or Rural:</w:t>
      </w:r>
      <w:r w:rsidRPr="00DA4AE8">
        <w:t xml:space="preserve"> _______________________________</w:t>
      </w:r>
    </w:p>
    <w:p w14:paraId="16180E84" w14:textId="77777777" w:rsidR="00DA4AE8" w:rsidRPr="00DA4AE8" w:rsidRDefault="00DA4AE8" w:rsidP="00DA4AE8">
      <w:pPr>
        <w:numPr>
          <w:ilvl w:val="1"/>
          <w:numId w:val="2"/>
        </w:numPr>
      </w:pPr>
      <w:r w:rsidRPr="00422B2A">
        <w:rPr>
          <w:rFonts w:ascii="Poppins" w:hAnsi="Poppins" w:cs="Poppins"/>
          <w:b/>
          <w:bCs/>
          <w:sz w:val="20"/>
          <w:szCs w:val="20"/>
        </w:rPr>
        <w:t>Housing Type (Apartment, House, etc.):</w:t>
      </w:r>
      <w:r w:rsidRPr="00DA4AE8">
        <w:t xml:space="preserve"> ____________________</w:t>
      </w:r>
    </w:p>
    <w:p w14:paraId="33F19015" w14:textId="77777777" w:rsidR="00DA4AE8" w:rsidRDefault="00DA4AE8" w:rsidP="00DA4AE8">
      <w:pPr>
        <w:numPr>
          <w:ilvl w:val="1"/>
          <w:numId w:val="2"/>
        </w:numPr>
      </w:pPr>
      <w:r w:rsidRPr="00422B2A">
        <w:rPr>
          <w:rFonts w:ascii="Poppins" w:hAnsi="Poppins" w:cs="Poppins"/>
          <w:b/>
          <w:bCs/>
          <w:sz w:val="20"/>
          <w:szCs w:val="20"/>
        </w:rPr>
        <w:t>Region or City:</w:t>
      </w:r>
      <w:r w:rsidRPr="00DA4AE8">
        <w:t xml:space="preserve"> ___________________________________________</w:t>
      </w:r>
    </w:p>
    <w:p w14:paraId="3CCF6523" w14:textId="77777777" w:rsidR="00422B2A" w:rsidRPr="00DA4AE8" w:rsidRDefault="00422B2A" w:rsidP="00422B2A">
      <w:pPr>
        <w:ind w:left="1440"/>
      </w:pPr>
    </w:p>
    <w:p w14:paraId="55313CF6" w14:textId="77777777" w:rsidR="00DA4AE8" w:rsidRPr="00DA4AE8" w:rsidRDefault="00000000" w:rsidP="00DA4AE8">
      <w:r>
        <w:pict w14:anchorId="16651525">
          <v:rect id="_x0000_i1027" style="width:0;height:1.5pt" o:hralign="center" o:hrstd="t" o:hr="t" fillcolor="#a0a0a0" stroked="f"/>
        </w:pict>
      </w:r>
    </w:p>
    <w:p w14:paraId="56D767D4" w14:textId="77777777" w:rsidR="00422B2A" w:rsidRDefault="00422B2A" w:rsidP="00DA4AE8">
      <w:pPr>
        <w:rPr>
          <w:b/>
          <w:bCs/>
        </w:rPr>
      </w:pPr>
    </w:p>
    <w:p w14:paraId="5CFC8035" w14:textId="6F68CF5F" w:rsidR="00DA4AE8" w:rsidRDefault="00DA4AE8" w:rsidP="00DA4AE8">
      <w:pPr>
        <w:rPr>
          <w:b/>
          <w:bCs/>
        </w:rPr>
      </w:pPr>
      <w:r w:rsidRPr="00422B2A">
        <w:rPr>
          <w:rFonts w:ascii="Montserrat" w:hAnsi="Montserrat"/>
          <w:color w:val="FE1595"/>
        </w:rPr>
        <w:t>S</w:t>
      </w:r>
      <w:r w:rsidR="00422B2A">
        <w:rPr>
          <w:rFonts w:ascii="Montserrat" w:hAnsi="Montserrat"/>
          <w:color w:val="FE1595"/>
        </w:rPr>
        <w:t>TEP</w:t>
      </w:r>
      <w:r w:rsidRPr="00422B2A">
        <w:rPr>
          <w:rFonts w:ascii="Montserrat" w:hAnsi="Montserrat"/>
          <w:color w:val="FE1595"/>
        </w:rPr>
        <w:t xml:space="preserve"> 3: Psychographic Traits</w:t>
      </w:r>
    </w:p>
    <w:p w14:paraId="28A5EC5F" w14:textId="77777777" w:rsidR="00422B2A" w:rsidRPr="00DA4AE8" w:rsidRDefault="00422B2A" w:rsidP="00DA4AE8">
      <w:pPr>
        <w:rPr>
          <w:b/>
          <w:bCs/>
        </w:rPr>
      </w:pPr>
    </w:p>
    <w:p w14:paraId="5DCF5F19"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Define what motivates your audience and how they think.</w:t>
      </w:r>
    </w:p>
    <w:p w14:paraId="778026DC" w14:textId="77777777" w:rsidR="00DA4AE8" w:rsidRPr="00DA4AE8" w:rsidRDefault="00DA4AE8" w:rsidP="00DA4AE8">
      <w:pPr>
        <w:numPr>
          <w:ilvl w:val="0"/>
          <w:numId w:val="3"/>
        </w:numPr>
      </w:pPr>
      <w:r w:rsidRPr="00422B2A">
        <w:rPr>
          <w:rFonts w:ascii="Poppins" w:hAnsi="Poppins" w:cs="Poppins"/>
          <w:b/>
          <w:bCs/>
          <w:sz w:val="20"/>
          <w:szCs w:val="20"/>
        </w:rPr>
        <w:t>Values</w:t>
      </w:r>
      <w:r w:rsidRPr="00422B2A">
        <w:rPr>
          <w:rFonts w:ascii="Poppins" w:hAnsi="Poppins" w:cs="Poppins"/>
          <w:sz w:val="20"/>
          <w:szCs w:val="20"/>
        </w:rPr>
        <w:t>:</w:t>
      </w:r>
      <w:r w:rsidRPr="00DA4AE8">
        <w:t xml:space="preserve"> _______________________________________________</w:t>
      </w:r>
    </w:p>
    <w:p w14:paraId="0A5FAB87" w14:textId="77777777" w:rsidR="00DA4AE8" w:rsidRPr="00DA4AE8" w:rsidRDefault="00DA4AE8" w:rsidP="00DA4AE8">
      <w:pPr>
        <w:numPr>
          <w:ilvl w:val="0"/>
          <w:numId w:val="3"/>
        </w:numPr>
      </w:pPr>
      <w:r w:rsidRPr="00422B2A">
        <w:rPr>
          <w:rFonts w:ascii="Poppins" w:hAnsi="Poppins" w:cs="Poppins"/>
          <w:b/>
          <w:bCs/>
          <w:sz w:val="20"/>
          <w:szCs w:val="20"/>
        </w:rPr>
        <w:t>Interests:</w:t>
      </w:r>
      <w:r w:rsidRPr="00DA4AE8">
        <w:t xml:space="preserve"> _____________________________________________</w:t>
      </w:r>
    </w:p>
    <w:p w14:paraId="13441936" w14:textId="77777777" w:rsidR="00DA4AE8" w:rsidRPr="00DA4AE8" w:rsidRDefault="00DA4AE8" w:rsidP="00DA4AE8">
      <w:pPr>
        <w:numPr>
          <w:ilvl w:val="0"/>
          <w:numId w:val="3"/>
        </w:numPr>
      </w:pPr>
      <w:r w:rsidRPr="00422B2A">
        <w:rPr>
          <w:rFonts w:ascii="Poppins" w:hAnsi="Poppins" w:cs="Poppins"/>
          <w:b/>
          <w:bCs/>
          <w:sz w:val="20"/>
          <w:szCs w:val="20"/>
        </w:rPr>
        <w:t>Purchasing Motivation:</w:t>
      </w:r>
      <w:r w:rsidRPr="00DA4AE8">
        <w:t xml:space="preserve"> _________________________________</w:t>
      </w:r>
    </w:p>
    <w:p w14:paraId="3687E4D0" w14:textId="77777777" w:rsidR="00DA4AE8" w:rsidRPr="00DA4AE8" w:rsidRDefault="00DA4AE8" w:rsidP="00DA4AE8">
      <w:pPr>
        <w:numPr>
          <w:ilvl w:val="0"/>
          <w:numId w:val="3"/>
        </w:numPr>
      </w:pPr>
      <w:r w:rsidRPr="00422B2A">
        <w:rPr>
          <w:rFonts w:ascii="Poppins" w:hAnsi="Poppins" w:cs="Poppins"/>
          <w:b/>
          <w:bCs/>
          <w:sz w:val="20"/>
          <w:szCs w:val="20"/>
        </w:rPr>
        <w:t>Challenges/Barriers:</w:t>
      </w:r>
      <w:r w:rsidRPr="00DA4AE8">
        <w:t xml:space="preserve"> ____________________________________</w:t>
      </w:r>
    </w:p>
    <w:p w14:paraId="1661E23F" w14:textId="77777777" w:rsidR="00DA4AE8" w:rsidRPr="00422B2A" w:rsidRDefault="00DA4AE8" w:rsidP="00DA4AE8">
      <w:pPr>
        <w:numPr>
          <w:ilvl w:val="0"/>
          <w:numId w:val="3"/>
        </w:numPr>
        <w:rPr>
          <w:rFonts w:ascii="Poppins" w:hAnsi="Poppins" w:cs="Poppins"/>
          <w:b/>
          <w:bCs/>
          <w:sz w:val="20"/>
          <w:szCs w:val="20"/>
        </w:rPr>
      </w:pPr>
      <w:r w:rsidRPr="00422B2A">
        <w:rPr>
          <w:rFonts w:ascii="Poppins" w:hAnsi="Poppins" w:cs="Poppins"/>
          <w:b/>
          <w:bCs/>
          <w:sz w:val="20"/>
          <w:szCs w:val="20"/>
        </w:rPr>
        <w:t>Geographic Influences:</w:t>
      </w:r>
    </w:p>
    <w:p w14:paraId="0920DE53" w14:textId="77777777" w:rsidR="00422B2A" w:rsidRDefault="00422B2A" w:rsidP="00422B2A">
      <w:pPr>
        <w:rPr>
          <w:rFonts w:ascii="Poppins" w:hAnsi="Poppins" w:cs="Poppins"/>
          <w:sz w:val="20"/>
          <w:szCs w:val="20"/>
        </w:rPr>
      </w:pPr>
    </w:p>
    <w:p w14:paraId="443146D4" w14:textId="6DE1C3C9" w:rsidR="00DA4AE8" w:rsidRDefault="00DA4AE8" w:rsidP="00422B2A">
      <w:pPr>
        <w:rPr>
          <w:rFonts w:ascii="Poppins" w:hAnsi="Poppins" w:cs="Poppins"/>
          <w:sz w:val="20"/>
          <w:szCs w:val="20"/>
        </w:rPr>
      </w:pPr>
      <w:r w:rsidRPr="00422B2A">
        <w:rPr>
          <w:rFonts w:ascii="Poppins" w:hAnsi="Poppins" w:cs="Poppins"/>
          <w:sz w:val="20"/>
          <w:szCs w:val="20"/>
        </w:rPr>
        <w:t xml:space="preserve">How does their living environment (city/rural, home size) </w:t>
      </w:r>
      <w:proofErr w:type="gramStart"/>
      <w:r w:rsidRPr="00422B2A">
        <w:rPr>
          <w:rFonts w:ascii="Poppins" w:hAnsi="Poppins" w:cs="Poppins"/>
          <w:sz w:val="20"/>
          <w:szCs w:val="20"/>
        </w:rPr>
        <w:t>impact</w:t>
      </w:r>
      <w:proofErr w:type="gramEnd"/>
      <w:r w:rsidRPr="00422B2A">
        <w:rPr>
          <w:rFonts w:ascii="Poppins" w:hAnsi="Poppins" w:cs="Poppins"/>
          <w:sz w:val="20"/>
          <w:szCs w:val="20"/>
        </w:rPr>
        <w:t xml:space="preserve"> their buying preferences?</w:t>
      </w:r>
    </w:p>
    <w:p w14:paraId="22E60886" w14:textId="77777777" w:rsidR="00422B2A" w:rsidRPr="00422B2A" w:rsidRDefault="00422B2A" w:rsidP="00422B2A">
      <w:pPr>
        <w:rPr>
          <w:rFonts w:ascii="Poppins" w:hAnsi="Poppins" w:cs="Poppins"/>
          <w:sz w:val="20"/>
          <w:szCs w:val="20"/>
        </w:rPr>
      </w:pPr>
    </w:p>
    <w:p w14:paraId="317718D8" w14:textId="77777777" w:rsidR="00DA4AE8" w:rsidRPr="00DA4AE8" w:rsidRDefault="00000000" w:rsidP="00DA4AE8">
      <w:r>
        <w:pict w14:anchorId="3EE8D80D">
          <v:rect id="_x0000_i1028" style="width:0;height:1.5pt" o:hralign="center" o:hrstd="t" o:hr="t" fillcolor="#a0a0a0" stroked="f"/>
        </w:pict>
      </w:r>
    </w:p>
    <w:p w14:paraId="3E470182" w14:textId="77777777" w:rsidR="00422B2A" w:rsidRDefault="00422B2A" w:rsidP="00DA4AE8">
      <w:pPr>
        <w:rPr>
          <w:b/>
          <w:bCs/>
        </w:rPr>
      </w:pPr>
    </w:p>
    <w:p w14:paraId="4100EA8A" w14:textId="5A588D37" w:rsidR="00DA4AE8" w:rsidRPr="00422B2A" w:rsidRDefault="00DA4AE8" w:rsidP="00DA4AE8">
      <w:pPr>
        <w:rPr>
          <w:rFonts w:ascii="Montserrat" w:hAnsi="Montserrat"/>
          <w:color w:val="FE1595"/>
        </w:rPr>
      </w:pPr>
      <w:r w:rsidRPr="00422B2A">
        <w:rPr>
          <w:rFonts w:ascii="Montserrat" w:hAnsi="Montserrat"/>
          <w:color w:val="FE1595"/>
        </w:rPr>
        <w:t>S</w:t>
      </w:r>
      <w:r w:rsidR="00422B2A">
        <w:rPr>
          <w:rFonts w:ascii="Montserrat" w:hAnsi="Montserrat"/>
          <w:color w:val="FE1595"/>
        </w:rPr>
        <w:t>TEP</w:t>
      </w:r>
      <w:r w:rsidRPr="00422B2A">
        <w:rPr>
          <w:rFonts w:ascii="Montserrat" w:hAnsi="Montserrat"/>
          <w:color w:val="FE1595"/>
        </w:rPr>
        <w:t xml:space="preserve"> 4: Behavioral Traits</w:t>
      </w:r>
    </w:p>
    <w:p w14:paraId="5081E386" w14:textId="77777777" w:rsidR="00422B2A" w:rsidRDefault="00422B2A" w:rsidP="00DA4AE8"/>
    <w:p w14:paraId="5B328254" w14:textId="4511A208" w:rsidR="00DA4AE8" w:rsidRPr="00422B2A" w:rsidRDefault="00DA4AE8" w:rsidP="00DA4AE8">
      <w:pPr>
        <w:rPr>
          <w:rFonts w:ascii="Poppins" w:hAnsi="Poppins" w:cs="Poppins"/>
          <w:sz w:val="20"/>
          <w:szCs w:val="20"/>
        </w:rPr>
      </w:pPr>
      <w:r w:rsidRPr="00422B2A">
        <w:rPr>
          <w:rFonts w:ascii="Poppins" w:hAnsi="Poppins" w:cs="Poppins"/>
          <w:sz w:val="20"/>
          <w:szCs w:val="20"/>
        </w:rPr>
        <w:t>Understand your audience’s purchasing habits and interactions with brands.</w:t>
      </w:r>
    </w:p>
    <w:p w14:paraId="3BBEB452" w14:textId="77777777" w:rsidR="00DA4AE8" w:rsidRPr="00DA4AE8" w:rsidRDefault="00DA4AE8" w:rsidP="00DA4AE8">
      <w:pPr>
        <w:numPr>
          <w:ilvl w:val="0"/>
          <w:numId w:val="4"/>
        </w:numPr>
      </w:pPr>
      <w:r w:rsidRPr="00422B2A">
        <w:rPr>
          <w:rFonts w:ascii="Poppins" w:hAnsi="Poppins" w:cs="Poppins"/>
          <w:b/>
          <w:bCs/>
          <w:sz w:val="20"/>
          <w:szCs w:val="20"/>
        </w:rPr>
        <w:t>Buying Behavior (e.g., online, in-store)</w:t>
      </w:r>
      <w:r w:rsidRPr="00422B2A">
        <w:rPr>
          <w:rFonts w:ascii="Poppins" w:hAnsi="Poppins" w:cs="Poppins"/>
          <w:sz w:val="20"/>
          <w:szCs w:val="20"/>
        </w:rPr>
        <w:t>:</w:t>
      </w:r>
      <w:r w:rsidRPr="00DA4AE8">
        <w:t xml:space="preserve"> _____________________</w:t>
      </w:r>
    </w:p>
    <w:p w14:paraId="1E188588" w14:textId="77777777" w:rsidR="00DA4AE8" w:rsidRPr="00DA4AE8" w:rsidRDefault="00DA4AE8" w:rsidP="00DA4AE8">
      <w:pPr>
        <w:numPr>
          <w:ilvl w:val="0"/>
          <w:numId w:val="4"/>
        </w:numPr>
      </w:pPr>
      <w:r w:rsidRPr="00422B2A">
        <w:rPr>
          <w:rFonts w:ascii="Poppins" w:hAnsi="Poppins" w:cs="Poppins"/>
          <w:b/>
          <w:bCs/>
          <w:sz w:val="20"/>
          <w:szCs w:val="20"/>
        </w:rPr>
        <w:t>Decision Influencers (e.g., reviews, certifications):</w:t>
      </w:r>
      <w:r w:rsidRPr="00DA4AE8">
        <w:t xml:space="preserve"> ___________</w:t>
      </w:r>
    </w:p>
    <w:p w14:paraId="2DC780C8" w14:textId="77777777" w:rsidR="00DA4AE8" w:rsidRPr="00DA4AE8" w:rsidRDefault="00DA4AE8" w:rsidP="00DA4AE8">
      <w:pPr>
        <w:numPr>
          <w:ilvl w:val="0"/>
          <w:numId w:val="4"/>
        </w:numPr>
      </w:pPr>
      <w:r w:rsidRPr="00422B2A">
        <w:rPr>
          <w:rFonts w:ascii="Poppins" w:hAnsi="Poppins" w:cs="Poppins"/>
          <w:b/>
          <w:bCs/>
          <w:sz w:val="20"/>
          <w:szCs w:val="20"/>
        </w:rPr>
        <w:t>Preferred Communication Channels:</w:t>
      </w:r>
      <w:r w:rsidRPr="00DA4AE8">
        <w:t xml:space="preserve"> _____________________</w:t>
      </w:r>
    </w:p>
    <w:p w14:paraId="59A45258" w14:textId="77777777" w:rsidR="00DA4AE8" w:rsidRPr="00DA4AE8" w:rsidRDefault="00DA4AE8" w:rsidP="00DA4AE8">
      <w:pPr>
        <w:numPr>
          <w:ilvl w:val="0"/>
          <w:numId w:val="4"/>
        </w:numPr>
      </w:pPr>
      <w:r w:rsidRPr="00422B2A">
        <w:rPr>
          <w:rFonts w:ascii="Poppins" w:hAnsi="Poppins" w:cs="Poppins"/>
          <w:b/>
          <w:bCs/>
          <w:sz w:val="20"/>
          <w:szCs w:val="20"/>
        </w:rPr>
        <w:t>Brand Loyalty Traits:</w:t>
      </w:r>
      <w:r w:rsidRPr="00DA4AE8">
        <w:t xml:space="preserve"> ____________________________________</w:t>
      </w:r>
    </w:p>
    <w:p w14:paraId="0FF7E412" w14:textId="77777777" w:rsidR="00DA4AE8" w:rsidRPr="00422B2A" w:rsidRDefault="00DA4AE8" w:rsidP="00DA4AE8">
      <w:pPr>
        <w:numPr>
          <w:ilvl w:val="0"/>
          <w:numId w:val="4"/>
        </w:numPr>
        <w:rPr>
          <w:rFonts w:ascii="Poppins" w:hAnsi="Poppins" w:cs="Poppins"/>
          <w:b/>
          <w:bCs/>
          <w:sz w:val="20"/>
          <w:szCs w:val="20"/>
        </w:rPr>
      </w:pPr>
      <w:r w:rsidRPr="00422B2A">
        <w:rPr>
          <w:rFonts w:ascii="Poppins" w:hAnsi="Poppins" w:cs="Poppins"/>
          <w:b/>
          <w:bCs/>
          <w:sz w:val="20"/>
          <w:szCs w:val="20"/>
        </w:rPr>
        <w:t>Shopping Preferences by Location:</w:t>
      </w:r>
    </w:p>
    <w:p w14:paraId="33F541CF" w14:textId="77777777" w:rsidR="00DA4AE8" w:rsidRPr="00422B2A" w:rsidRDefault="00DA4AE8" w:rsidP="00DA4AE8">
      <w:pPr>
        <w:numPr>
          <w:ilvl w:val="1"/>
          <w:numId w:val="4"/>
        </w:numPr>
        <w:rPr>
          <w:rFonts w:ascii="Poppins" w:hAnsi="Poppins" w:cs="Poppins"/>
          <w:sz w:val="20"/>
          <w:szCs w:val="20"/>
        </w:rPr>
      </w:pPr>
      <w:r w:rsidRPr="00422B2A">
        <w:rPr>
          <w:rFonts w:ascii="Poppins" w:hAnsi="Poppins" w:cs="Poppins"/>
          <w:sz w:val="20"/>
          <w:szCs w:val="20"/>
        </w:rPr>
        <w:lastRenderedPageBreak/>
        <w:t xml:space="preserve">Do they prefer </w:t>
      </w:r>
      <w:r w:rsidRPr="00422B2A">
        <w:rPr>
          <w:rFonts w:ascii="Poppins" w:hAnsi="Poppins" w:cs="Poppins"/>
          <w:b/>
          <w:bCs/>
          <w:sz w:val="20"/>
          <w:szCs w:val="20"/>
        </w:rPr>
        <w:t>local stores, large retail chains, or online marketplaces</w:t>
      </w:r>
      <w:r w:rsidRPr="00422B2A">
        <w:rPr>
          <w:rFonts w:ascii="Poppins" w:hAnsi="Poppins" w:cs="Poppins"/>
          <w:sz w:val="20"/>
          <w:szCs w:val="20"/>
        </w:rPr>
        <w:t>?</w:t>
      </w:r>
    </w:p>
    <w:p w14:paraId="62EA6FAC" w14:textId="77777777" w:rsidR="00DA4AE8" w:rsidRDefault="00DA4AE8" w:rsidP="00DA4AE8">
      <w:pPr>
        <w:numPr>
          <w:ilvl w:val="1"/>
          <w:numId w:val="4"/>
        </w:numPr>
        <w:rPr>
          <w:rFonts w:ascii="Poppins" w:hAnsi="Poppins" w:cs="Poppins"/>
          <w:sz w:val="20"/>
          <w:szCs w:val="20"/>
        </w:rPr>
      </w:pPr>
      <w:r w:rsidRPr="00422B2A">
        <w:rPr>
          <w:rFonts w:ascii="Poppins" w:hAnsi="Poppins" w:cs="Poppins"/>
          <w:sz w:val="20"/>
          <w:szCs w:val="20"/>
        </w:rPr>
        <w:t xml:space="preserve">How does their </w:t>
      </w:r>
      <w:r w:rsidRPr="00422B2A">
        <w:rPr>
          <w:rFonts w:ascii="Poppins" w:hAnsi="Poppins" w:cs="Poppins"/>
          <w:b/>
          <w:bCs/>
          <w:sz w:val="20"/>
          <w:szCs w:val="20"/>
        </w:rPr>
        <w:t>location</w:t>
      </w:r>
      <w:r w:rsidRPr="00422B2A">
        <w:rPr>
          <w:rFonts w:ascii="Poppins" w:hAnsi="Poppins" w:cs="Poppins"/>
          <w:sz w:val="20"/>
          <w:szCs w:val="20"/>
        </w:rPr>
        <w:t xml:space="preserve"> influence where and how they shop?</w:t>
      </w:r>
    </w:p>
    <w:p w14:paraId="67EC6D42" w14:textId="77777777" w:rsidR="00422B2A" w:rsidRPr="00422B2A" w:rsidRDefault="00422B2A" w:rsidP="00422B2A">
      <w:pPr>
        <w:ind w:left="1440"/>
        <w:rPr>
          <w:rFonts w:ascii="Poppins" w:hAnsi="Poppins" w:cs="Poppins"/>
          <w:sz w:val="20"/>
          <w:szCs w:val="20"/>
        </w:rPr>
      </w:pPr>
    </w:p>
    <w:p w14:paraId="56CB12A4" w14:textId="77777777" w:rsidR="00DA4AE8" w:rsidRPr="00DA4AE8" w:rsidRDefault="00000000" w:rsidP="00DA4AE8">
      <w:r>
        <w:pict w14:anchorId="05B539A0">
          <v:rect id="_x0000_i1029" style="width:0;height:1.5pt" o:hralign="center" o:hrstd="t" o:hr="t" fillcolor="#a0a0a0" stroked="f"/>
        </w:pict>
      </w:r>
    </w:p>
    <w:p w14:paraId="4AEABDD9" w14:textId="77777777" w:rsidR="00422B2A" w:rsidRDefault="00422B2A" w:rsidP="00DA4AE8">
      <w:pPr>
        <w:rPr>
          <w:b/>
          <w:bCs/>
        </w:rPr>
      </w:pPr>
    </w:p>
    <w:p w14:paraId="479712C4" w14:textId="742858FC" w:rsidR="00DA4AE8" w:rsidRDefault="00DA4AE8" w:rsidP="00DA4AE8">
      <w:pPr>
        <w:rPr>
          <w:rFonts w:ascii="Montserrat" w:hAnsi="Montserrat"/>
          <w:color w:val="FE1595"/>
        </w:rPr>
      </w:pPr>
      <w:r w:rsidRPr="00422B2A">
        <w:rPr>
          <w:rFonts w:ascii="Montserrat" w:hAnsi="Montserrat"/>
          <w:color w:val="FE1595"/>
        </w:rPr>
        <w:t>Step 5: Cultural Insights</w:t>
      </w:r>
    </w:p>
    <w:p w14:paraId="4209B2BC" w14:textId="77777777" w:rsidR="00422B2A" w:rsidRPr="00422B2A" w:rsidRDefault="00422B2A" w:rsidP="00DA4AE8">
      <w:pPr>
        <w:rPr>
          <w:rFonts w:ascii="Montserrat" w:hAnsi="Montserrat"/>
          <w:color w:val="FE1595"/>
        </w:rPr>
      </w:pPr>
    </w:p>
    <w:p w14:paraId="09B7C658"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Add cultural nuances unique to the target market.</w:t>
      </w:r>
    </w:p>
    <w:p w14:paraId="6A40C8FA" w14:textId="77777777" w:rsidR="00DA4AE8" w:rsidRPr="00DA4AE8" w:rsidRDefault="00DA4AE8" w:rsidP="00DA4AE8">
      <w:pPr>
        <w:numPr>
          <w:ilvl w:val="0"/>
          <w:numId w:val="5"/>
        </w:numPr>
      </w:pPr>
      <w:r w:rsidRPr="00422B2A">
        <w:rPr>
          <w:rFonts w:ascii="Poppins" w:hAnsi="Poppins" w:cs="Poppins"/>
          <w:b/>
          <w:bCs/>
          <w:sz w:val="20"/>
          <w:szCs w:val="20"/>
        </w:rPr>
        <w:t>Language Preferences</w:t>
      </w:r>
      <w:r w:rsidRPr="00422B2A">
        <w:rPr>
          <w:rFonts w:ascii="Poppins" w:hAnsi="Poppins" w:cs="Poppins"/>
          <w:sz w:val="20"/>
          <w:szCs w:val="20"/>
        </w:rPr>
        <w:t>:</w:t>
      </w:r>
      <w:r w:rsidRPr="00DA4AE8">
        <w:t xml:space="preserve"> __________________________________</w:t>
      </w:r>
    </w:p>
    <w:p w14:paraId="526B02B3" w14:textId="77777777" w:rsidR="00DA4AE8" w:rsidRPr="00DA4AE8" w:rsidRDefault="00DA4AE8" w:rsidP="00DA4AE8">
      <w:pPr>
        <w:numPr>
          <w:ilvl w:val="0"/>
          <w:numId w:val="5"/>
        </w:numPr>
      </w:pPr>
      <w:r w:rsidRPr="00422B2A">
        <w:rPr>
          <w:rFonts w:ascii="Poppins" w:hAnsi="Poppins" w:cs="Poppins"/>
          <w:b/>
          <w:bCs/>
          <w:sz w:val="20"/>
          <w:szCs w:val="20"/>
        </w:rPr>
        <w:t>Visual Preferences (e.g., colors, symbols):</w:t>
      </w:r>
      <w:r w:rsidRPr="00DA4AE8">
        <w:t xml:space="preserve"> __________________</w:t>
      </w:r>
    </w:p>
    <w:p w14:paraId="6E536BBC" w14:textId="77777777" w:rsidR="00DA4AE8" w:rsidRPr="00DA4AE8" w:rsidRDefault="00DA4AE8" w:rsidP="00DA4AE8">
      <w:pPr>
        <w:numPr>
          <w:ilvl w:val="0"/>
          <w:numId w:val="5"/>
        </w:numPr>
      </w:pPr>
      <w:r w:rsidRPr="00422B2A">
        <w:rPr>
          <w:rFonts w:ascii="Poppins" w:hAnsi="Poppins" w:cs="Poppins"/>
          <w:b/>
          <w:bCs/>
          <w:sz w:val="20"/>
          <w:szCs w:val="20"/>
        </w:rPr>
        <w:t>Cultural Norms:</w:t>
      </w:r>
      <w:r w:rsidRPr="00DA4AE8">
        <w:t xml:space="preserve"> ________________________________________</w:t>
      </w:r>
    </w:p>
    <w:p w14:paraId="1158FBEB" w14:textId="77777777" w:rsidR="00DA4AE8" w:rsidRPr="00422B2A" w:rsidRDefault="00DA4AE8" w:rsidP="00DA4AE8">
      <w:pPr>
        <w:numPr>
          <w:ilvl w:val="0"/>
          <w:numId w:val="5"/>
        </w:numPr>
        <w:rPr>
          <w:rFonts w:ascii="Poppins" w:hAnsi="Poppins" w:cs="Poppins"/>
          <w:b/>
          <w:bCs/>
          <w:sz w:val="20"/>
          <w:szCs w:val="20"/>
        </w:rPr>
      </w:pPr>
      <w:r w:rsidRPr="00422B2A">
        <w:rPr>
          <w:rFonts w:ascii="Poppins" w:hAnsi="Poppins" w:cs="Poppins"/>
          <w:b/>
          <w:bCs/>
          <w:sz w:val="20"/>
          <w:szCs w:val="20"/>
        </w:rPr>
        <w:t>Localized Offerings (e.g., shipping policies, product adaptations):</w:t>
      </w:r>
    </w:p>
    <w:p w14:paraId="1DC51A26" w14:textId="77777777" w:rsidR="00DA4AE8" w:rsidRPr="00422B2A" w:rsidRDefault="00DA4AE8" w:rsidP="00DA4AE8">
      <w:pPr>
        <w:numPr>
          <w:ilvl w:val="0"/>
          <w:numId w:val="5"/>
        </w:numPr>
        <w:rPr>
          <w:rFonts w:ascii="Poppins" w:hAnsi="Poppins" w:cs="Poppins"/>
          <w:b/>
          <w:bCs/>
          <w:sz w:val="20"/>
          <w:szCs w:val="20"/>
        </w:rPr>
      </w:pPr>
      <w:r w:rsidRPr="00422B2A">
        <w:rPr>
          <w:rFonts w:ascii="Poppins" w:hAnsi="Poppins" w:cs="Poppins"/>
          <w:b/>
          <w:bCs/>
          <w:sz w:val="20"/>
          <w:szCs w:val="20"/>
        </w:rPr>
        <w:t>Geographic Relevance:</w:t>
      </w:r>
    </w:p>
    <w:p w14:paraId="2D88EAFD" w14:textId="77777777" w:rsidR="00DA4AE8" w:rsidRDefault="00DA4AE8" w:rsidP="00DA4AE8">
      <w:pPr>
        <w:numPr>
          <w:ilvl w:val="1"/>
          <w:numId w:val="5"/>
        </w:numPr>
        <w:rPr>
          <w:rFonts w:ascii="Poppins" w:hAnsi="Poppins" w:cs="Poppins"/>
          <w:sz w:val="20"/>
          <w:szCs w:val="20"/>
        </w:rPr>
      </w:pPr>
      <w:r w:rsidRPr="00422B2A">
        <w:rPr>
          <w:rFonts w:ascii="Poppins" w:hAnsi="Poppins" w:cs="Poppins"/>
          <w:sz w:val="20"/>
          <w:szCs w:val="20"/>
        </w:rPr>
        <w:t>How do local living conditions influence their expectations (e.g., smaller products for urban areas like Tokyo)?</w:t>
      </w:r>
    </w:p>
    <w:p w14:paraId="32AC87ED" w14:textId="77777777" w:rsidR="00422B2A" w:rsidRPr="00422B2A" w:rsidRDefault="00422B2A" w:rsidP="00422B2A">
      <w:pPr>
        <w:ind w:left="1440"/>
        <w:rPr>
          <w:rFonts w:ascii="Poppins" w:hAnsi="Poppins" w:cs="Poppins"/>
          <w:sz w:val="20"/>
          <w:szCs w:val="20"/>
        </w:rPr>
      </w:pPr>
    </w:p>
    <w:p w14:paraId="78ABB4D0" w14:textId="77777777" w:rsidR="00DA4AE8" w:rsidRPr="00DA4AE8" w:rsidRDefault="00000000" w:rsidP="00DA4AE8">
      <w:r>
        <w:rPr>
          <w:noProof/>
        </w:rPr>
        <w:pict w14:anchorId="14706CDE">
          <v:rect id="_x0000_i1030" alt="" style="width:468pt;height:.05pt;mso-width-percent:0;mso-height-percent:0;mso-width-percent:0;mso-height-percent:0" o:hralign="center" o:hrstd="t" o:hr="t" fillcolor="#a0a0a0" stroked="f"/>
        </w:pict>
      </w:r>
    </w:p>
    <w:p w14:paraId="0A8C5E0E" w14:textId="77777777" w:rsidR="00422B2A" w:rsidRDefault="00422B2A" w:rsidP="00DA4AE8">
      <w:pPr>
        <w:rPr>
          <w:b/>
          <w:bCs/>
        </w:rPr>
      </w:pPr>
    </w:p>
    <w:p w14:paraId="6E4485A6" w14:textId="5FD11352" w:rsidR="00DA4AE8" w:rsidRPr="00422B2A" w:rsidRDefault="00DA4AE8" w:rsidP="00DA4AE8">
      <w:pPr>
        <w:rPr>
          <w:rFonts w:ascii="Montserrat" w:hAnsi="Montserrat"/>
          <w:color w:val="FE1595"/>
        </w:rPr>
      </w:pPr>
      <w:r w:rsidRPr="00422B2A">
        <w:rPr>
          <w:rFonts w:ascii="Montserrat" w:hAnsi="Montserrat"/>
          <w:color w:val="FE1595"/>
        </w:rPr>
        <w:t>S</w:t>
      </w:r>
      <w:r w:rsidR="00422B2A">
        <w:rPr>
          <w:rFonts w:ascii="Montserrat" w:hAnsi="Montserrat"/>
          <w:color w:val="FE1595"/>
        </w:rPr>
        <w:t>TEP</w:t>
      </w:r>
      <w:r w:rsidRPr="00422B2A">
        <w:rPr>
          <w:rFonts w:ascii="Montserrat" w:hAnsi="Montserrat"/>
          <w:color w:val="FE1595"/>
        </w:rPr>
        <w:t xml:space="preserve"> 6: Persona Summary</w:t>
      </w:r>
    </w:p>
    <w:p w14:paraId="2D15D39B" w14:textId="77777777" w:rsidR="00422B2A" w:rsidRDefault="00422B2A" w:rsidP="00DA4AE8"/>
    <w:p w14:paraId="55C81555" w14:textId="4600F077" w:rsidR="00DA4AE8" w:rsidRPr="00422B2A" w:rsidRDefault="00DA4AE8" w:rsidP="00DA4AE8">
      <w:pPr>
        <w:rPr>
          <w:rFonts w:ascii="Poppins" w:hAnsi="Poppins" w:cs="Poppins"/>
          <w:sz w:val="20"/>
          <w:szCs w:val="20"/>
        </w:rPr>
      </w:pPr>
      <w:r w:rsidRPr="00422B2A">
        <w:rPr>
          <w:rFonts w:ascii="Poppins" w:hAnsi="Poppins" w:cs="Poppins"/>
          <w:sz w:val="20"/>
          <w:szCs w:val="20"/>
        </w:rPr>
        <w:t xml:space="preserve">Combine your research </w:t>
      </w:r>
      <w:proofErr w:type="gramStart"/>
      <w:r w:rsidRPr="00422B2A">
        <w:rPr>
          <w:rFonts w:ascii="Poppins" w:hAnsi="Poppins" w:cs="Poppins"/>
          <w:sz w:val="20"/>
          <w:szCs w:val="20"/>
        </w:rPr>
        <w:t>into</w:t>
      </w:r>
      <w:proofErr w:type="gramEnd"/>
      <w:r w:rsidRPr="00422B2A">
        <w:rPr>
          <w:rFonts w:ascii="Poppins" w:hAnsi="Poppins" w:cs="Poppins"/>
          <w:sz w:val="20"/>
          <w:szCs w:val="20"/>
        </w:rPr>
        <w:t xml:space="preserve"> a concise persona description.</w:t>
      </w:r>
    </w:p>
    <w:p w14:paraId="77E74A99" w14:textId="77777777" w:rsidR="00DA4AE8" w:rsidRPr="00DA4AE8" w:rsidRDefault="00DA4AE8" w:rsidP="00DA4AE8">
      <w:pPr>
        <w:numPr>
          <w:ilvl w:val="0"/>
          <w:numId w:val="6"/>
        </w:numPr>
      </w:pPr>
      <w:r w:rsidRPr="00422B2A">
        <w:rPr>
          <w:rFonts w:ascii="Poppins" w:hAnsi="Poppins" w:cs="Poppins"/>
          <w:b/>
          <w:bCs/>
          <w:sz w:val="20"/>
          <w:szCs w:val="20"/>
        </w:rPr>
        <w:t>Persona Name</w:t>
      </w:r>
      <w:r w:rsidRPr="00422B2A">
        <w:rPr>
          <w:rFonts w:ascii="Poppins" w:hAnsi="Poppins" w:cs="Poppins"/>
          <w:sz w:val="20"/>
          <w:szCs w:val="20"/>
        </w:rPr>
        <w:t>:</w:t>
      </w:r>
      <w:r w:rsidRPr="00DA4AE8">
        <w:t xml:space="preserve"> _________________________________________</w:t>
      </w:r>
    </w:p>
    <w:p w14:paraId="7F25BEEC" w14:textId="6C9A8F64" w:rsidR="00DA4AE8" w:rsidRPr="00422B2A" w:rsidRDefault="00DA4AE8" w:rsidP="00DA4AE8">
      <w:pPr>
        <w:numPr>
          <w:ilvl w:val="0"/>
          <w:numId w:val="6"/>
        </w:numPr>
        <w:rPr>
          <w:rFonts w:ascii="Poppins" w:hAnsi="Poppins" w:cs="Poppins"/>
          <w:b/>
          <w:bCs/>
          <w:sz w:val="20"/>
          <w:szCs w:val="20"/>
        </w:rPr>
      </w:pPr>
      <w:r w:rsidRPr="00422B2A">
        <w:rPr>
          <w:rFonts w:ascii="Poppins" w:hAnsi="Poppins" w:cs="Poppins"/>
          <w:b/>
          <w:bCs/>
          <w:sz w:val="20"/>
          <w:szCs w:val="20"/>
        </w:rPr>
        <w:t>Persona Description:</w:t>
      </w:r>
    </w:p>
    <w:p w14:paraId="281E2D38" w14:textId="49AA17BF" w:rsidR="1DD99309" w:rsidRDefault="1DD99309" w:rsidP="1DD99309">
      <w:pPr>
        <w:rPr>
          <w:b/>
          <w:bCs/>
        </w:rPr>
      </w:pPr>
    </w:p>
    <w:p w14:paraId="661A60CA" w14:textId="77777777" w:rsidR="00DA4AE8" w:rsidRDefault="00DA4AE8" w:rsidP="00DA4AE8">
      <w:pPr>
        <w:rPr>
          <w:rFonts w:ascii="Poppins" w:hAnsi="Poppins" w:cs="Poppins"/>
          <w:sz w:val="20"/>
          <w:szCs w:val="20"/>
        </w:rPr>
      </w:pPr>
      <w:r w:rsidRPr="00422B2A">
        <w:rPr>
          <w:rFonts w:ascii="Poppins" w:hAnsi="Poppins" w:cs="Poppins"/>
          <w:b/>
          <w:bCs/>
          <w:sz w:val="20"/>
          <w:szCs w:val="20"/>
        </w:rPr>
        <w:t>Example:</w:t>
      </w:r>
      <w:r w:rsidRPr="00DA4AE8">
        <w:br/>
      </w:r>
      <w:r w:rsidRPr="00422B2A">
        <w:rPr>
          <w:rFonts w:ascii="Poppins" w:hAnsi="Poppins" w:cs="Poppins"/>
          <w:sz w:val="20"/>
          <w:szCs w:val="20"/>
        </w:rPr>
        <w:t>Anna, the Eco-Conscious Professional</w:t>
      </w:r>
      <w:r w:rsidRPr="00422B2A">
        <w:rPr>
          <w:rFonts w:ascii="Poppins" w:hAnsi="Poppins" w:cs="Poppins"/>
          <w:sz w:val="20"/>
          <w:szCs w:val="20"/>
        </w:rPr>
        <w:br/>
        <w:t>Anna is a 35-year-old marketing manager living in Berlin. She values sustainability and prefers brands that are transparent about sourcing and certifications. She lives in a small city apartment and prefers compact, high-quality products. Anna shops online for convenience and expects fast shipping. She’s drawn to brands that align with her values and appreciates detailed product descriptions in her native language.</w:t>
      </w:r>
    </w:p>
    <w:p w14:paraId="22D59FF4" w14:textId="77777777" w:rsidR="00422B2A" w:rsidRPr="00422B2A" w:rsidRDefault="00422B2A" w:rsidP="00DA4AE8">
      <w:pPr>
        <w:rPr>
          <w:rFonts w:ascii="Poppins" w:hAnsi="Poppins" w:cs="Poppins"/>
          <w:sz w:val="20"/>
          <w:szCs w:val="20"/>
        </w:rPr>
      </w:pPr>
    </w:p>
    <w:p w14:paraId="1D00055E" w14:textId="77777777" w:rsidR="00DA4AE8" w:rsidRPr="00DA4AE8" w:rsidRDefault="00000000" w:rsidP="00DA4AE8">
      <w:r>
        <w:rPr>
          <w:noProof/>
        </w:rPr>
        <w:pict w14:anchorId="380D4DE6">
          <v:rect id="_x0000_i1031" alt="" style="width:468pt;height:.05pt;mso-width-percent:0;mso-height-percent:0;mso-width-percent:0;mso-height-percent:0" o:hralign="center" o:hrstd="t" o:hr="t" fillcolor="#a0a0a0" stroked="f"/>
        </w:pict>
      </w:r>
    </w:p>
    <w:p w14:paraId="621D5A19" w14:textId="77777777" w:rsidR="00422B2A" w:rsidRDefault="00422B2A" w:rsidP="00DA4AE8">
      <w:pPr>
        <w:rPr>
          <w:b/>
          <w:bCs/>
        </w:rPr>
      </w:pPr>
    </w:p>
    <w:p w14:paraId="24DAB4C7" w14:textId="3527F1BA" w:rsidR="00DA4AE8" w:rsidRPr="00422B2A" w:rsidRDefault="00DA4AE8" w:rsidP="00DA4AE8">
      <w:pPr>
        <w:rPr>
          <w:rFonts w:ascii="Montserrat" w:hAnsi="Montserrat"/>
          <w:color w:val="FE1595"/>
        </w:rPr>
      </w:pPr>
      <w:r w:rsidRPr="00422B2A">
        <w:rPr>
          <w:rFonts w:ascii="Montserrat" w:hAnsi="Montserrat"/>
          <w:color w:val="FE1595"/>
        </w:rPr>
        <w:t>S</w:t>
      </w:r>
      <w:r w:rsidR="00422B2A">
        <w:rPr>
          <w:rFonts w:ascii="Montserrat" w:hAnsi="Montserrat"/>
          <w:color w:val="FE1595"/>
        </w:rPr>
        <w:t>TEP</w:t>
      </w:r>
      <w:r w:rsidRPr="00422B2A">
        <w:rPr>
          <w:rFonts w:ascii="Montserrat" w:hAnsi="Montserrat"/>
          <w:color w:val="FE1595"/>
        </w:rPr>
        <w:t xml:space="preserve"> 7: Repeat for Two Additional Personas</w:t>
      </w:r>
    </w:p>
    <w:p w14:paraId="7EAA2A5E" w14:textId="77777777" w:rsidR="00422B2A" w:rsidRPr="00DA4AE8" w:rsidRDefault="00422B2A" w:rsidP="00DA4AE8">
      <w:pPr>
        <w:rPr>
          <w:b/>
          <w:bCs/>
        </w:rPr>
      </w:pPr>
    </w:p>
    <w:p w14:paraId="7555F0A9" w14:textId="1B165E08" w:rsidR="00DA4AE8" w:rsidRPr="00422B2A" w:rsidRDefault="00DA4AE8" w:rsidP="00DA4AE8">
      <w:pPr>
        <w:rPr>
          <w:rFonts w:ascii="Poppins" w:hAnsi="Poppins" w:cs="Poppins"/>
          <w:sz w:val="20"/>
          <w:szCs w:val="20"/>
        </w:rPr>
      </w:pPr>
      <w:r w:rsidRPr="00422B2A">
        <w:rPr>
          <w:rFonts w:ascii="Poppins" w:hAnsi="Poppins" w:cs="Poppins"/>
          <w:sz w:val="20"/>
          <w:szCs w:val="20"/>
        </w:rPr>
        <w:t>Follow the same steps to create your second and third personas.</w:t>
      </w:r>
    </w:p>
    <w:p w14:paraId="61ACF5EA" w14:textId="77777777" w:rsidR="00422B2A" w:rsidRDefault="00422B2A" w:rsidP="00DA4AE8">
      <w:pPr>
        <w:rPr>
          <w:noProof/>
        </w:rPr>
      </w:pPr>
    </w:p>
    <w:p w14:paraId="7CFE7056" w14:textId="69DD164A" w:rsidR="00DA4AE8" w:rsidRPr="00DA4AE8" w:rsidRDefault="00000000" w:rsidP="00DA4AE8">
      <w:r>
        <w:rPr>
          <w:noProof/>
        </w:rPr>
        <w:pict w14:anchorId="717254CE">
          <v:rect id="_x0000_i1032" alt="" style="width:468pt;height:.05pt;mso-width-percent:0;mso-height-percent:0;mso-width-percent:0;mso-height-percent:0" o:hralign="center" o:hrstd="t" o:hr="t" fillcolor="#a0a0a0" stroked="f"/>
        </w:pict>
      </w:r>
    </w:p>
    <w:p w14:paraId="2C31EC75" w14:textId="77777777" w:rsidR="00422B2A" w:rsidRDefault="00422B2A" w:rsidP="00DA4AE8">
      <w:pPr>
        <w:rPr>
          <w:b/>
          <w:bCs/>
        </w:rPr>
      </w:pPr>
    </w:p>
    <w:p w14:paraId="4828977E" w14:textId="5626F612" w:rsidR="00DA4AE8" w:rsidRDefault="00422B2A" w:rsidP="00DA4AE8">
      <w:pPr>
        <w:rPr>
          <w:b/>
          <w:bCs/>
        </w:rPr>
      </w:pPr>
      <w:r>
        <w:rPr>
          <w:rFonts w:ascii="Montserrat" w:hAnsi="Montserrat"/>
          <w:color w:val="FE1595"/>
        </w:rPr>
        <w:t>FINAL STEP</w:t>
      </w:r>
      <w:r w:rsidR="00DA4AE8" w:rsidRPr="00422B2A">
        <w:rPr>
          <w:rFonts w:ascii="Montserrat" w:hAnsi="Montserrat"/>
          <w:color w:val="FE1595"/>
        </w:rPr>
        <w:t>: Apply Your Personas</w:t>
      </w:r>
    </w:p>
    <w:p w14:paraId="19C4D275" w14:textId="77777777" w:rsidR="00422B2A" w:rsidRPr="00DA4AE8" w:rsidRDefault="00422B2A" w:rsidP="00DA4AE8">
      <w:pPr>
        <w:rPr>
          <w:b/>
          <w:bCs/>
        </w:rPr>
      </w:pPr>
    </w:p>
    <w:p w14:paraId="5848872D" w14:textId="77777777" w:rsidR="00DA4AE8" w:rsidRPr="00422B2A" w:rsidRDefault="00DA4AE8" w:rsidP="00DA4AE8">
      <w:pPr>
        <w:rPr>
          <w:rFonts w:ascii="Poppins" w:hAnsi="Poppins" w:cs="Poppins"/>
          <w:sz w:val="20"/>
          <w:szCs w:val="20"/>
        </w:rPr>
      </w:pPr>
      <w:r w:rsidRPr="00422B2A">
        <w:rPr>
          <w:rFonts w:ascii="Poppins" w:hAnsi="Poppins" w:cs="Poppins"/>
          <w:sz w:val="20"/>
          <w:szCs w:val="20"/>
        </w:rPr>
        <w:t>Use your personas to guide your business strategy:</w:t>
      </w:r>
    </w:p>
    <w:p w14:paraId="7176B158" w14:textId="77777777" w:rsidR="00DA4AE8" w:rsidRPr="00422B2A" w:rsidRDefault="00DA4AE8" w:rsidP="00DA4AE8">
      <w:pPr>
        <w:numPr>
          <w:ilvl w:val="0"/>
          <w:numId w:val="7"/>
        </w:numPr>
        <w:rPr>
          <w:rFonts w:ascii="Poppins" w:hAnsi="Poppins" w:cs="Poppins"/>
          <w:sz w:val="20"/>
          <w:szCs w:val="20"/>
        </w:rPr>
      </w:pPr>
      <w:r w:rsidRPr="00422B2A">
        <w:rPr>
          <w:rFonts w:ascii="Poppins" w:hAnsi="Poppins" w:cs="Poppins"/>
          <w:b/>
          <w:bCs/>
          <w:sz w:val="20"/>
          <w:szCs w:val="20"/>
        </w:rPr>
        <w:lastRenderedPageBreak/>
        <w:t>Marketing</w:t>
      </w:r>
      <w:r w:rsidRPr="00422B2A">
        <w:rPr>
          <w:rFonts w:ascii="Poppins" w:hAnsi="Poppins" w:cs="Poppins"/>
          <w:sz w:val="20"/>
          <w:szCs w:val="20"/>
        </w:rPr>
        <w:t>: Tailor messaging, campaigns, and channels to resonate with your personas.</w:t>
      </w:r>
    </w:p>
    <w:p w14:paraId="717E81AA" w14:textId="77777777" w:rsidR="00DA4AE8" w:rsidRPr="00422B2A" w:rsidRDefault="00DA4AE8" w:rsidP="00DA4AE8">
      <w:pPr>
        <w:numPr>
          <w:ilvl w:val="0"/>
          <w:numId w:val="7"/>
        </w:numPr>
        <w:rPr>
          <w:rFonts w:ascii="Poppins" w:hAnsi="Poppins" w:cs="Poppins"/>
          <w:sz w:val="20"/>
          <w:szCs w:val="20"/>
        </w:rPr>
      </w:pPr>
      <w:r w:rsidRPr="00422B2A">
        <w:rPr>
          <w:rFonts w:ascii="Poppins" w:hAnsi="Poppins" w:cs="Poppins"/>
          <w:b/>
          <w:bCs/>
          <w:sz w:val="20"/>
          <w:szCs w:val="20"/>
        </w:rPr>
        <w:t>Sales</w:t>
      </w:r>
      <w:r w:rsidRPr="00422B2A">
        <w:rPr>
          <w:rFonts w:ascii="Poppins" w:hAnsi="Poppins" w:cs="Poppins"/>
          <w:sz w:val="20"/>
          <w:szCs w:val="20"/>
        </w:rPr>
        <w:t xml:space="preserve">: Create offers and sales tactics that address each </w:t>
      </w:r>
      <w:proofErr w:type="gramStart"/>
      <w:r w:rsidRPr="00422B2A">
        <w:rPr>
          <w:rFonts w:ascii="Poppins" w:hAnsi="Poppins" w:cs="Poppins"/>
          <w:sz w:val="20"/>
          <w:szCs w:val="20"/>
        </w:rPr>
        <w:t>persona’s</w:t>
      </w:r>
      <w:proofErr w:type="gramEnd"/>
      <w:r w:rsidRPr="00422B2A">
        <w:rPr>
          <w:rFonts w:ascii="Poppins" w:hAnsi="Poppins" w:cs="Poppins"/>
          <w:sz w:val="20"/>
          <w:szCs w:val="20"/>
        </w:rPr>
        <w:t xml:space="preserve"> needs and challenges.</w:t>
      </w:r>
    </w:p>
    <w:p w14:paraId="1D414AF9" w14:textId="77777777" w:rsidR="00DA4AE8" w:rsidRDefault="00DA4AE8" w:rsidP="00DA4AE8">
      <w:pPr>
        <w:numPr>
          <w:ilvl w:val="0"/>
          <w:numId w:val="7"/>
        </w:numPr>
        <w:rPr>
          <w:rFonts w:ascii="Poppins" w:hAnsi="Poppins" w:cs="Poppins"/>
          <w:sz w:val="20"/>
          <w:szCs w:val="20"/>
        </w:rPr>
      </w:pPr>
      <w:r w:rsidRPr="00422B2A">
        <w:rPr>
          <w:rFonts w:ascii="Poppins" w:hAnsi="Poppins" w:cs="Poppins"/>
          <w:b/>
          <w:bCs/>
          <w:sz w:val="20"/>
          <w:szCs w:val="20"/>
        </w:rPr>
        <w:t>Customer Experience</w:t>
      </w:r>
      <w:r w:rsidRPr="00422B2A">
        <w:rPr>
          <w:rFonts w:ascii="Poppins" w:hAnsi="Poppins" w:cs="Poppins"/>
          <w:sz w:val="20"/>
          <w:szCs w:val="20"/>
        </w:rPr>
        <w:t>: Design experiences that align with their preferences, from product discovery to post-purchase support.</w:t>
      </w:r>
    </w:p>
    <w:p w14:paraId="42E0712A" w14:textId="77777777" w:rsidR="00422B2A" w:rsidRPr="00422B2A" w:rsidRDefault="00422B2A" w:rsidP="00422B2A">
      <w:pPr>
        <w:ind w:left="720"/>
        <w:rPr>
          <w:rFonts w:ascii="Poppins" w:hAnsi="Poppins" w:cs="Poppins"/>
          <w:sz w:val="20"/>
          <w:szCs w:val="20"/>
        </w:rPr>
      </w:pPr>
    </w:p>
    <w:p w14:paraId="6CE601CE" w14:textId="77777777" w:rsidR="00DA4AE8" w:rsidRPr="00DA4AE8" w:rsidRDefault="00000000" w:rsidP="00DA4AE8">
      <w:r>
        <w:rPr>
          <w:noProof/>
        </w:rPr>
        <w:pict w14:anchorId="4A2C6463">
          <v:rect id="_x0000_i1033" alt="" style="width:468pt;height:.05pt;mso-width-percent:0;mso-height-percent:0;mso-width-percent:0;mso-height-percent:0" o:hralign="center" o:hrstd="t" o:hr="t" fillcolor="#a0a0a0" stroked="f"/>
        </w:pict>
      </w:r>
    </w:p>
    <w:p w14:paraId="42EB6027" w14:textId="77777777" w:rsidR="00422B2A" w:rsidRDefault="00422B2A" w:rsidP="00DA4AE8">
      <w:pPr>
        <w:rPr>
          <w:b/>
          <w:bCs/>
        </w:rPr>
      </w:pPr>
    </w:p>
    <w:p w14:paraId="4EE02363" w14:textId="49282450" w:rsidR="00DA4AE8" w:rsidRDefault="00DA4AE8" w:rsidP="00DA4AE8">
      <w:pPr>
        <w:rPr>
          <w:b/>
          <w:bCs/>
        </w:rPr>
      </w:pPr>
      <w:r w:rsidRPr="00422B2A">
        <w:rPr>
          <w:rFonts w:ascii="Montserrat" w:hAnsi="Montserrat"/>
          <w:color w:val="FE1595"/>
        </w:rPr>
        <w:t>T</w:t>
      </w:r>
      <w:r w:rsidR="00422B2A">
        <w:rPr>
          <w:rFonts w:ascii="Montserrat" w:hAnsi="Montserrat"/>
          <w:color w:val="FE1595"/>
        </w:rPr>
        <w:t>IPS FOR SUCCESS</w:t>
      </w:r>
    </w:p>
    <w:p w14:paraId="4F0BA507" w14:textId="77777777" w:rsidR="00422B2A" w:rsidRPr="00DA4AE8" w:rsidRDefault="00422B2A" w:rsidP="00DA4AE8">
      <w:pPr>
        <w:rPr>
          <w:b/>
          <w:bCs/>
        </w:rPr>
      </w:pPr>
    </w:p>
    <w:p w14:paraId="07BA67DB" w14:textId="77777777" w:rsidR="00DA4AE8" w:rsidRPr="00422B2A" w:rsidRDefault="00DA4AE8" w:rsidP="00DA4AE8">
      <w:pPr>
        <w:numPr>
          <w:ilvl w:val="0"/>
          <w:numId w:val="8"/>
        </w:numPr>
        <w:rPr>
          <w:rFonts w:ascii="Poppins" w:hAnsi="Poppins" w:cs="Poppins"/>
          <w:sz w:val="20"/>
          <w:szCs w:val="20"/>
        </w:rPr>
      </w:pPr>
      <w:r w:rsidRPr="00422B2A">
        <w:rPr>
          <w:rFonts w:ascii="Poppins" w:hAnsi="Poppins" w:cs="Poppins"/>
          <w:b/>
          <w:bCs/>
          <w:sz w:val="20"/>
          <w:szCs w:val="20"/>
        </w:rPr>
        <w:t>Revisit and Refine Regularly</w:t>
      </w:r>
      <w:r w:rsidRPr="00422B2A">
        <w:rPr>
          <w:rFonts w:ascii="Poppins" w:hAnsi="Poppins" w:cs="Poppins"/>
          <w:sz w:val="20"/>
          <w:szCs w:val="20"/>
        </w:rPr>
        <w:t>: Update your personas as you gather new insights.</w:t>
      </w:r>
    </w:p>
    <w:p w14:paraId="152EFCB3" w14:textId="77777777" w:rsidR="00DA4AE8" w:rsidRPr="00422B2A" w:rsidRDefault="00DA4AE8" w:rsidP="00DA4AE8">
      <w:pPr>
        <w:numPr>
          <w:ilvl w:val="0"/>
          <w:numId w:val="8"/>
        </w:numPr>
        <w:rPr>
          <w:rFonts w:ascii="Poppins" w:hAnsi="Poppins" w:cs="Poppins"/>
          <w:sz w:val="20"/>
          <w:szCs w:val="20"/>
        </w:rPr>
      </w:pPr>
      <w:r w:rsidRPr="00422B2A">
        <w:rPr>
          <w:rFonts w:ascii="Poppins" w:hAnsi="Poppins" w:cs="Poppins"/>
          <w:b/>
          <w:bCs/>
          <w:sz w:val="20"/>
          <w:szCs w:val="20"/>
        </w:rPr>
        <w:t>Align with Business Goals</w:t>
      </w:r>
      <w:r w:rsidRPr="00422B2A">
        <w:rPr>
          <w:rFonts w:ascii="Poppins" w:hAnsi="Poppins" w:cs="Poppins"/>
          <w:sz w:val="20"/>
          <w:szCs w:val="20"/>
        </w:rPr>
        <w:t>: Ensure your chosen markets match your capacity, product value, and strategic goals.</w:t>
      </w:r>
    </w:p>
    <w:p w14:paraId="46A12516" w14:textId="77777777" w:rsidR="00DA4AE8" w:rsidRPr="00422B2A" w:rsidRDefault="00DA4AE8" w:rsidP="00DA4AE8">
      <w:pPr>
        <w:numPr>
          <w:ilvl w:val="0"/>
          <w:numId w:val="8"/>
        </w:numPr>
        <w:rPr>
          <w:rFonts w:ascii="Poppins" w:hAnsi="Poppins" w:cs="Poppins"/>
          <w:sz w:val="20"/>
          <w:szCs w:val="20"/>
        </w:rPr>
      </w:pPr>
      <w:r w:rsidRPr="00422B2A">
        <w:rPr>
          <w:rFonts w:ascii="Poppins" w:hAnsi="Poppins" w:cs="Poppins"/>
          <w:b/>
          <w:bCs/>
          <w:sz w:val="20"/>
          <w:szCs w:val="20"/>
        </w:rPr>
        <w:t>Evaluate Market Data</w:t>
      </w:r>
      <w:r w:rsidRPr="00422B2A">
        <w:rPr>
          <w:rFonts w:ascii="Poppins" w:hAnsi="Poppins" w:cs="Poppins"/>
          <w:sz w:val="20"/>
          <w:szCs w:val="20"/>
        </w:rPr>
        <w:t xml:space="preserve">: Use tools like the </w:t>
      </w:r>
      <w:r w:rsidRPr="00422B2A">
        <w:rPr>
          <w:rFonts w:ascii="Poppins" w:hAnsi="Poppins" w:cs="Poppins"/>
          <w:b/>
          <w:bCs/>
          <w:sz w:val="20"/>
          <w:szCs w:val="20"/>
        </w:rPr>
        <w:t>ITA Country Commercial Guides</w:t>
      </w:r>
      <w:r w:rsidRPr="00422B2A">
        <w:rPr>
          <w:rFonts w:ascii="Poppins" w:hAnsi="Poppins" w:cs="Poppins"/>
          <w:sz w:val="20"/>
          <w:szCs w:val="20"/>
        </w:rPr>
        <w:t xml:space="preserve"> to estimate your Total Addressable Market (TAM).</w:t>
      </w:r>
    </w:p>
    <w:p w14:paraId="29289A6F" w14:textId="77777777" w:rsidR="00422B2A" w:rsidRPr="00DA4AE8" w:rsidRDefault="00422B2A" w:rsidP="00422B2A">
      <w:pPr>
        <w:ind w:left="720"/>
      </w:pPr>
    </w:p>
    <w:p w14:paraId="2F189077" w14:textId="77777777" w:rsidR="00DA4AE8" w:rsidRPr="00DA4AE8" w:rsidRDefault="00000000" w:rsidP="00DA4AE8">
      <w:r>
        <w:rPr>
          <w:noProof/>
        </w:rPr>
        <w:pict w14:anchorId="2414060E">
          <v:rect id="_x0000_i1034" alt="" style="width:468pt;height:.05pt;mso-width-percent:0;mso-height-percent:0;mso-width-percent:0;mso-height-percent:0" o:hralign="center" o:hrstd="t" o:hr="t" fillcolor="#a0a0a0" stroked="f"/>
        </w:pict>
      </w:r>
    </w:p>
    <w:p w14:paraId="31F39D13" w14:textId="77777777" w:rsidR="00422B2A" w:rsidRDefault="00422B2A" w:rsidP="00DA4AE8">
      <w:pPr>
        <w:rPr>
          <w:b/>
          <w:bCs/>
        </w:rPr>
      </w:pPr>
    </w:p>
    <w:p w14:paraId="5C6AE60B" w14:textId="22E293F3" w:rsidR="00DA4AE8" w:rsidRPr="00422B2A" w:rsidRDefault="00DA4AE8" w:rsidP="00DA4AE8">
      <w:pPr>
        <w:rPr>
          <w:rFonts w:ascii="Montserrat" w:hAnsi="Montserrat"/>
          <w:color w:val="FE1595"/>
        </w:rPr>
      </w:pPr>
      <w:r w:rsidRPr="00422B2A">
        <w:rPr>
          <w:rFonts w:ascii="Montserrat" w:hAnsi="Montserrat"/>
          <w:color w:val="FE1595"/>
        </w:rPr>
        <w:t>E</w:t>
      </w:r>
      <w:r w:rsidR="00422B2A">
        <w:rPr>
          <w:rFonts w:ascii="Montserrat" w:hAnsi="Montserrat"/>
          <w:color w:val="FE1595"/>
        </w:rPr>
        <w:t>XAMPE SCENARIO</w:t>
      </w:r>
      <w:r w:rsidRPr="00422B2A">
        <w:rPr>
          <w:rFonts w:ascii="Montserrat" w:hAnsi="Montserrat"/>
          <w:color w:val="FE1595"/>
        </w:rPr>
        <w:t>:</w:t>
      </w:r>
    </w:p>
    <w:p w14:paraId="785BD201" w14:textId="77777777" w:rsidR="00422B2A" w:rsidRDefault="00422B2A" w:rsidP="00DA4AE8">
      <w:pPr>
        <w:rPr>
          <w:b/>
          <w:bCs/>
        </w:rPr>
      </w:pPr>
    </w:p>
    <w:p w14:paraId="0C081269" w14:textId="69DDADA7" w:rsidR="00DA4AE8" w:rsidRPr="00422B2A" w:rsidRDefault="00DA4AE8" w:rsidP="00DA4AE8">
      <w:pPr>
        <w:rPr>
          <w:rFonts w:ascii="Poppins" w:hAnsi="Poppins" w:cs="Poppins"/>
          <w:sz w:val="20"/>
          <w:szCs w:val="20"/>
        </w:rPr>
      </w:pPr>
      <w:r w:rsidRPr="00422B2A">
        <w:rPr>
          <w:rFonts w:ascii="Poppins" w:hAnsi="Poppins" w:cs="Poppins"/>
          <w:b/>
          <w:bCs/>
          <w:sz w:val="20"/>
          <w:szCs w:val="20"/>
        </w:rPr>
        <w:t>You have a strong network in China</w:t>
      </w:r>
      <w:r w:rsidRPr="00422B2A">
        <w:rPr>
          <w:rFonts w:ascii="Poppins" w:hAnsi="Poppins" w:cs="Poppins"/>
          <w:sz w:val="20"/>
          <w:szCs w:val="20"/>
        </w:rPr>
        <w:t xml:space="preserve"> — family and professional colleagues interested in your product. Initially, it </w:t>
      </w:r>
      <w:r w:rsidR="438890D8" w:rsidRPr="00422B2A">
        <w:rPr>
          <w:rFonts w:ascii="Poppins" w:hAnsi="Poppins" w:cs="Poppins"/>
          <w:sz w:val="20"/>
          <w:szCs w:val="20"/>
        </w:rPr>
        <w:t>seemed</w:t>
      </w:r>
      <w:r w:rsidRPr="00422B2A">
        <w:rPr>
          <w:rFonts w:ascii="Poppins" w:hAnsi="Poppins" w:cs="Poppins"/>
          <w:sz w:val="20"/>
          <w:szCs w:val="20"/>
        </w:rPr>
        <w:t xml:space="preserve"> like a perfect market. However, after evaluating complexities like labeling requirements, currency challenges, and the need for a local partner, you realize China may not be ideal until you gain more experience and resources. Instead, you </w:t>
      </w:r>
      <w:proofErr w:type="gramStart"/>
      <w:r w:rsidRPr="00422B2A">
        <w:rPr>
          <w:rFonts w:ascii="Poppins" w:hAnsi="Poppins" w:cs="Poppins"/>
          <w:sz w:val="20"/>
          <w:szCs w:val="20"/>
        </w:rPr>
        <w:t>pivot</w:t>
      </w:r>
      <w:proofErr w:type="gramEnd"/>
      <w:r w:rsidRPr="00422B2A">
        <w:rPr>
          <w:rFonts w:ascii="Poppins" w:hAnsi="Poppins" w:cs="Poppins"/>
          <w:sz w:val="20"/>
          <w:szCs w:val="20"/>
        </w:rPr>
        <w:t xml:space="preserve"> to a market with fewer barriers and better alignment with your goals.</w:t>
      </w:r>
    </w:p>
    <w:p w14:paraId="76E923EF" w14:textId="326A1264" w:rsidR="00641540" w:rsidRDefault="00641540"/>
    <w:sectPr w:rsidR="006415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A771" w14:textId="77777777" w:rsidR="004A7D18" w:rsidRDefault="004A7D18" w:rsidP="00864489">
      <w:r>
        <w:separator/>
      </w:r>
    </w:p>
  </w:endnote>
  <w:endnote w:type="continuationSeparator" w:id="0">
    <w:p w14:paraId="099E1B8F" w14:textId="77777777" w:rsidR="004A7D18" w:rsidRDefault="004A7D18" w:rsidP="008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9E75" w14:textId="77777777" w:rsidR="00864489" w:rsidRDefault="00864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591940"/>
      <w:docPartObj>
        <w:docPartGallery w:val="Page Numbers (Bottom of Page)"/>
        <w:docPartUnique/>
      </w:docPartObj>
    </w:sdtPr>
    <w:sdtEndPr>
      <w:rPr>
        <w:rFonts w:ascii="Montserrat" w:hAnsi="Montserrat"/>
        <w:noProof/>
        <w:sz w:val="22"/>
        <w:szCs w:val="22"/>
      </w:rPr>
    </w:sdtEndPr>
    <w:sdtContent>
      <w:p w14:paraId="12F2C80F" w14:textId="46BA9918" w:rsidR="00864489" w:rsidRPr="00864489" w:rsidRDefault="00864489">
        <w:pPr>
          <w:pStyle w:val="Footer"/>
          <w:rPr>
            <w:rFonts w:ascii="Montserrat" w:hAnsi="Montserrat"/>
            <w:sz w:val="22"/>
            <w:szCs w:val="22"/>
          </w:rPr>
        </w:pPr>
        <w:r w:rsidRPr="00864489">
          <w:rPr>
            <w:rFonts w:ascii="Montserrat" w:hAnsi="Montserrat"/>
            <w:sz w:val="22"/>
            <w:szCs w:val="22"/>
          </w:rPr>
          <w:fldChar w:fldCharType="begin"/>
        </w:r>
        <w:r w:rsidRPr="00864489">
          <w:rPr>
            <w:rFonts w:ascii="Montserrat" w:hAnsi="Montserrat"/>
            <w:sz w:val="22"/>
            <w:szCs w:val="22"/>
          </w:rPr>
          <w:instrText xml:space="preserve"> PAGE   \* MERGEFORMAT </w:instrText>
        </w:r>
        <w:r w:rsidRPr="00864489">
          <w:rPr>
            <w:rFonts w:ascii="Montserrat" w:hAnsi="Montserrat"/>
            <w:sz w:val="22"/>
            <w:szCs w:val="22"/>
          </w:rPr>
          <w:fldChar w:fldCharType="separate"/>
        </w:r>
        <w:r w:rsidRPr="00864489">
          <w:rPr>
            <w:rFonts w:ascii="Montserrat" w:hAnsi="Montserrat"/>
            <w:noProof/>
            <w:sz w:val="22"/>
            <w:szCs w:val="22"/>
          </w:rPr>
          <w:t>2</w:t>
        </w:r>
        <w:r w:rsidRPr="00864489">
          <w:rPr>
            <w:rFonts w:ascii="Montserrat" w:hAnsi="Montserrat"/>
            <w:noProof/>
            <w:sz w:val="22"/>
            <w:szCs w:val="22"/>
          </w:rPr>
          <w:fldChar w:fldCharType="end"/>
        </w:r>
        <w:r>
          <w:rPr>
            <w:rFonts w:ascii="Montserrat" w:hAnsi="Montserrat"/>
            <w:noProof/>
            <w:sz w:val="22"/>
            <w:szCs w:val="22"/>
          </w:rPr>
          <w:tab/>
          <w:t xml:space="preserve">                                                                                                                                               </w:t>
        </w:r>
        <w:r>
          <w:rPr>
            <w:rFonts w:ascii="Montserrat" w:hAnsi="Montserrat"/>
            <w:noProof/>
            <w:sz w:val="22"/>
            <w:szCs w:val="22"/>
          </w:rPr>
          <w:drawing>
            <wp:inline distT="0" distB="0" distL="0" distR="0" wp14:anchorId="0283C9F2" wp14:editId="1B3CF770">
              <wp:extent cx="150073" cy="150073"/>
              <wp:effectExtent l="0" t="0" r="2540" b="2540"/>
              <wp:docPr id="441057837" name="Picture 1" descr="A pink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57837" name="Picture 1" descr="A pink letter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531" cy="152531"/>
                      </a:xfrm>
                      <a:prstGeom prst="rect">
                        <a:avLst/>
                      </a:prstGeom>
                    </pic:spPr>
                  </pic:pic>
                </a:graphicData>
              </a:graphic>
            </wp:inline>
          </w:drawing>
        </w:r>
      </w:p>
    </w:sdtContent>
  </w:sdt>
  <w:p w14:paraId="098E6D69" w14:textId="77777777" w:rsidR="00864489" w:rsidRDefault="00864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1B80" w14:textId="77777777" w:rsidR="00864489" w:rsidRDefault="00864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98B5" w14:textId="77777777" w:rsidR="004A7D18" w:rsidRDefault="004A7D18" w:rsidP="00864489">
      <w:r>
        <w:separator/>
      </w:r>
    </w:p>
  </w:footnote>
  <w:footnote w:type="continuationSeparator" w:id="0">
    <w:p w14:paraId="63581937" w14:textId="77777777" w:rsidR="004A7D18" w:rsidRDefault="004A7D18" w:rsidP="0086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7237" w14:textId="77777777" w:rsidR="00864489" w:rsidRDefault="0086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368A" w14:textId="77777777" w:rsidR="00864489" w:rsidRDefault="00864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BB12" w14:textId="77777777" w:rsidR="00864489" w:rsidRDefault="00864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5B9"/>
    <w:multiLevelType w:val="multilevel"/>
    <w:tmpl w:val="54A4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3312F"/>
    <w:multiLevelType w:val="multilevel"/>
    <w:tmpl w:val="2AC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94584"/>
    <w:multiLevelType w:val="multilevel"/>
    <w:tmpl w:val="39A4D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5616C"/>
    <w:multiLevelType w:val="multilevel"/>
    <w:tmpl w:val="5D4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805F3"/>
    <w:multiLevelType w:val="multilevel"/>
    <w:tmpl w:val="E0940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A11C7"/>
    <w:multiLevelType w:val="multilevel"/>
    <w:tmpl w:val="77C4F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41D71"/>
    <w:multiLevelType w:val="multilevel"/>
    <w:tmpl w:val="4BAC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391659"/>
    <w:multiLevelType w:val="multilevel"/>
    <w:tmpl w:val="305E1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574128">
    <w:abstractNumId w:val="2"/>
  </w:num>
  <w:num w:numId="2" w16cid:durableId="1133791947">
    <w:abstractNumId w:val="5"/>
  </w:num>
  <w:num w:numId="3" w16cid:durableId="696272369">
    <w:abstractNumId w:val="0"/>
  </w:num>
  <w:num w:numId="4" w16cid:durableId="1769932117">
    <w:abstractNumId w:val="7"/>
  </w:num>
  <w:num w:numId="5" w16cid:durableId="1670711216">
    <w:abstractNumId w:val="4"/>
  </w:num>
  <w:num w:numId="6" w16cid:durableId="1944149708">
    <w:abstractNumId w:val="1"/>
  </w:num>
  <w:num w:numId="7" w16cid:durableId="1066881867">
    <w:abstractNumId w:val="6"/>
  </w:num>
  <w:num w:numId="8" w16cid:durableId="1462383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E8"/>
    <w:rsid w:val="00197597"/>
    <w:rsid w:val="00283EA0"/>
    <w:rsid w:val="00422B2A"/>
    <w:rsid w:val="004A7D18"/>
    <w:rsid w:val="005666FB"/>
    <w:rsid w:val="00641540"/>
    <w:rsid w:val="00673E2E"/>
    <w:rsid w:val="006F5796"/>
    <w:rsid w:val="007A1711"/>
    <w:rsid w:val="00864489"/>
    <w:rsid w:val="00A668B9"/>
    <w:rsid w:val="00D04A61"/>
    <w:rsid w:val="00DA4AE8"/>
    <w:rsid w:val="00E654BF"/>
    <w:rsid w:val="0A6B6F80"/>
    <w:rsid w:val="1DD99309"/>
    <w:rsid w:val="43889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C24F"/>
  <w15:chartTrackingRefBased/>
  <w15:docId w15:val="{F2303E61-E198-E147-9CCE-2ADB2D07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A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A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A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A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A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A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A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A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A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A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A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A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AE8"/>
    <w:rPr>
      <w:rFonts w:eastAsiaTheme="majorEastAsia" w:cstheme="majorBidi"/>
      <w:color w:val="272727" w:themeColor="text1" w:themeTint="D8"/>
    </w:rPr>
  </w:style>
  <w:style w:type="paragraph" w:styleId="Title">
    <w:name w:val="Title"/>
    <w:basedOn w:val="Normal"/>
    <w:next w:val="Normal"/>
    <w:link w:val="TitleChar"/>
    <w:uiPriority w:val="10"/>
    <w:qFormat/>
    <w:rsid w:val="00DA4A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A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A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AE8"/>
    <w:rPr>
      <w:i/>
      <w:iCs/>
      <w:color w:val="404040" w:themeColor="text1" w:themeTint="BF"/>
    </w:rPr>
  </w:style>
  <w:style w:type="paragraph" w:styleId="ListParagraph">
    <w:name w:val="List Paragraph"/>
    <w:basedOn w:val="Normal"/>
    <w:uiPriority w:val="34"/>
    <w:qFormat/>
    <w:rsid w:val="00DA4AE8"/>
    <w:pPr>
      <w:ind w:left="720"/>
      <w:contextualSpacing/>
    </w:pPr>
  </w:style>
  <w:style w:type="character" w:styleId="IntenseEmphasis">
    <w:name w:val="Intense Emphasis"/>
    <w:basedOn w:val="DefaultParagraphFont"/>
    <w:uiPriority w:val="21"/>
    <w:qFormat/>
    <w:rsid w:val="00DA4AE8"/>
    <w:rPr>
      <w:i/>
      <w:iCs/>
      <w:color w:val="2F5496" w:themeColor="accent1" w:themeShade="BF"/>
    </w:rPr>
  </w:style>
  <w:style w:type="paragraph" w:styleId="IntenseQuote">
    <w:name w:val="Intense Quote"/>
    <w:basedOn w:val="Normal"/>
    <w:next w:val="Normal"/>
    <w:link w:val="IntenseQuoteChar"/>
    <w:uiPriority w:val="30"/>
    <w:qFormat/>
    <w:rsid w:val="00DA4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AE8"/>
    <w:rPr>
      <w:i/>
      <w:iCs/>
      <w:color w:val="2F5496" w:themeColor="accent1" w:themeShade="BF"/>
    </w:rPr>
  </w:style>
  <w:style w:type="character" w:styleId="IntenseReference">
    <w:name w:val="Intense Reference"/>
    <w:basedOn w:val="DefaultParagraphFont"/>
    <w:uiPriority w:val="32"/>
    <w:qFormat/>
    <w:rsid w:val="00DA4AE8"/>
    <w:rPr>
      <w:b/>
      <w:bCs/>
      <w:smallCaps/>
      <w:color w:val="2F5496" w:themeColor="accent1" w:themeShade="BF"/>
      <w:spacing w:val="5"/>
    </w:rPr>
  </w:style>
  <w:style w:type="paragraph" w:styleId="Header">
    <w:name w:val="header"/>
    <w:basedOn w:val="Normal"/>
    <w:link w:val="HeaderChar"/>
    <w:uiPriority w:val="99"/>
    <w:unhideWhenUsed/>
    <w:rsid w:val="00864489"/>
    <w:pPr>
      <w:tabs>
        <w:tab w:val="center" w:pos="4680"/>
        <w:tab w:val="right" w:pos="9360"/>
      </w:tabs>
    </w:pPr>
  </w:style>
  <w:style w:type="character" w:customStyle="1" w:styleId="HeaderChar">
    <w:name w:val="Header Char"/>
    <w:basedOn w:val="DefaultParagraphFont"/>
    <w:link w:val="Header"/>
    <w:uiPriority w:val="99"/>
    <w:rsid w:val="00864489"/>
  </w:style>
  <w:style w:type="paragraph" w:styleId="Footer">
    <w:name w:val="footer"/>
    <w:basedOn w:val="Normal"/>
    <w:link w:val="FooterChar"/>
    <w:uiPriority w:val="99"/>
    <w:unhideWhenUsed/>
    <w:rsid w:val="00864489"/>
    <w:pPr>
      <w:tabs>
        <w:tab w:val="center" w:pos="4680"/>
        <w:tab w:val="right" w:pos="9360"/>
      </w:tabs>
    </w:pPr>
  </w:style>
  <w:style w:type="character" w:customStyle="1" w:styleId="FooterChar">
    <w:name w:val="Footer Char"/>
    <w:basedOn w:val="DefaultParagraphFont"/>
    <w:link w:val="Footer"/>
    <w:uiPriority w:val="99"/>
    <w:rsid w:val="0086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853086">
      <w:bodyDiv w:val="1"/>
      <w:marLeft w:val="0"/>
      <w:marRight w:val="0"/>
      <w:marTop w:val="0"/>
      <w:marBottom w:val="0"/>
      <w:divBdr>
        <w:top w:val="none" w:sz="0" w:space="0" w:color="auto"/>
        <w:left w:val="none" w:sz="0" w:space="0" w:color="auto"/>
        <w:bottom w:val="none" w:sz="0" w:space="0" w:color="auto"/>
        <w:right w:val="none" w:sz="0" w:space="0" w:color="auto"/>
      </w:divBdr>
    </w:div>
    <w:div w:id="1733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1A0BF5E773F4DA9147F7C1B2BA6E1" ma:contentTypeVersion="12" ma:contentTypeDescription="Create a new document." ma:contentTypeScope="" ma:versionID="a2623feabb078aeb21ee31f6c13db5c5">
  <xsd:schema xmlns:xsd="http://www.w3.org/2001/XMLSchema" xmlns:xs="http://www.w3.org/2001/XMLSchema" xmlns:p="http://schemas.microsoft.com/office/2006/metadata/properties" xmlns:ns2="36969eb0-9a5d-4744-8d6d-e51538d132c8" xmlns:ns3="a2749946-8ed4-44a1-908f-207ecb115b36" targetNamespace="http://schemas.microsoft.com/office/2006/metadata/properties" ma:root="true" ma:fieldsID="21c1c2add4ed3207d60e509f8c49cfa0" ns2:_="" ns3:_="">
    <xsd:import namespace="36969eb0-9a5d-4744-8d6d-e51538d132c8"/>
    <xsd:import namespace="a2749946-8ed4-44a1-908f-207ecb115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69eb0-9a5d-4744-8d6d-e51538d13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94aecb-9268-4cc1-96f1-3c24cc3d25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749946-8ed4-44a1-908f-207ecb115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d8181c-9116-4dde-a4dc-da944dc033f2}" ma:internalName="TaxCatchAll" ma:showField="CatchAllData" ma:web="a2749946-8ed4-44a1-908f-207ecb115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749946-8ed4-44a1-908f-207ecb115b36" xsi:nil="true"/>
    <lcf76f155ced4ddcb4097134ff3c332f xmlns="36969eb0-9a5d-4744-8d6d-e51538d13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E9B55-2134-4C0F-8058-14789A68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69eb0-9a5d-4744-8d6d-e51538d132c8"/>
    <ds:schemaRef ds:uri="a2749946-8ed4-44a1-908f-207ecb11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BAE4A-A5EA-4A96-B5D6-2B155DE38D23}">
  <ds:schemaRefs>
    <ds:schemaRef ds:uri="http://schemas.microsoft.com/office/2006/metadata/properties"/>
    <ds:schemaRef ds:uri="http://schemas.microsoft.com/office/infopath/2007/PartnerControls"/>
    <ds:schemaRef ds:uri="a2749946-8ed4-44a1-908f-207ecb115b36"/>
    <ds:schemaRef ds:uri="36969eb0-9a5d-4744-8d6d-e51538d132c8"/>
  </ds:schemaRefs>
</ds:datastoreItem>
</file>

<file path=customXml/itemProps3.xml><?xml version="1.0" encoding="utf-8"?>
<ds:datastoreItem xmlns:ds="http://schemas.openxmlformats.org/officeDocument/2006/customXml" ds:itemID="{6B459E5D-2A24-4163-A46F-9DF4B7F82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Gates</dc:creator>
  <cp:keywords/>
  <dc:description/>
  <cp:lastModifiedBy>Elizabeth Barney</cp:lastModifiedBy>
  <cp:revision>3</cp:revision>
  <dcterms:created xsi:type="dcterms:W3CDTF">2025-02-07T07:47:00Z</dcterms:created>
  <dcterms:modified xsi:type="dcterms:W3CDTF">2025-02-07T07:49:00Z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0x01010033B1A0BF5E773F4DA9147F7C1B2BA6E1</vt:lpwstr>
  </property>
  <property fmtid="{D5CDD505-2E9C-101B-9397-08002B2CF9AE}" pid="3" name="MediaServiceImageTags">
    <vt:lpwstr/>
  </property>
</Properties>
</file>